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tblInd w:w="-7" w:type="dxa"/>
        <w:tblLook w:val="0000" w:firstRow="0" w:lastRow="0" w:firstColumn="0" w:lastColumn="0" w:noHBand="0" w:noVBand="0"/>
      </w:tblPr>
      <w:tblGrid>
        <w:gridCol w:w="7"/>
        <w:gridCol w:w="1896"/>
        <w:gridCol w:w="3870"/>
        <w:gridCol w:w="1890"/>
        <w:gridCol w:w="1914"/>
        <w:gridCol w:w="168"/>
      </w:tblGrid>
      <w:tr w:rsidR="0060698C" w:rsidRPr="00E87804" w14:paraId="7FBDCA5C" w14:textId="77777777" w:rsidTr="0060698C">
        <w:trPr>
          <w:gridBefore w:val="1"/>
          <w:gridAfter w:val="1"/>
          <w:wBefore w:w="7" w:type="dxa"/>
          <w:wAfter w:w="168" w:type="dxa"/>
          <w:cantSplit/>
          <w:trHeight w:val="801"/>
        </w:trPr>
        <w:tc>
          <w:tcPr>
            <w:tcW w:w="9570" w:type="dxa"/>
            <w:gridSpan w:val="4"/>
          </w:tcPr>
          <w:p w14:paraId="7FBDCA5A" w14:textId="77777777" w:rsidR="0060698C" w:rsidRPr="0060698C" w:rsidRDefault="0060698C" w:rsidP="00DE7EA7">
            <w:pPr>
              <w:pStyle w:val="Heading2"/>
              <w:ind w:left="22"/>
              <w:jc w:val="left"/>
              <w:rPr>
                <w:sz w:val="28"/>
                <w:szCs w:val="28"/>
              </w:rPr>
            </w:pPr>
            <w:bookmarkStart w:id="0" w:name="_GoBack"/>
            <w:bookmarkEnd w:id="0"/>
            <w:r w:rsidRPr="0060698C">
              <w:rPr>
                <w:sz w:val="28"/>
                <w:szCs w:val="28"/>
              </w:rPr>
              <w:t>20</w:t>
            </w:r>
            <w:r w:rsidR="00883DF6">
              <w:rPr>
                <w:sz w:val="28"/>
                <w:szCs w:val="28"/>
              </w:rPr>
              <w:t>2</w:t>
            </w:r>
            <w:r w:rsidR="007D118E">
              <w:rPr>
                <w:sz w:val="28"/>
                <w:szCs w:val="28"/>
              </w:rPr>
              <w:t>4</w:t>
            </w:r>
            <w:r w:rsidRPr="0060698C">
              <w:rPr>
                <w:sz w:val="28"/>
                <w:szCs w:val="28"/>
              </w:rPr>
              <w:t xml:space="preserve"> </w:t>
            </w:r>
            <w:r w:rsidR="008A6753">
              <w:rPr>
                <w:sz w:val="28"/>
                <w:szCs w:val="28"/>
              </w:rPr>
              <w:t>DEVELOPMENT POTENTIAL FORM</w:t>
            </w:r>
          </w:p>
          <w:p w14:paraId="7FBDCA5B" w14:textId="77777777" w:rsidR="0060698C" w:rsidRPr="00DE7F29" w:rsidRDefault="0060698C" w:rsidP="00DE7F29">
            <w:pPr>
              <w:pStyle w:val="Heading2"/>
              <w:spacing w:before="120"/>
              <w:ind w:left="22"/>
              <w:jc w:val="left"/>
              <w:rPr>
                <w:sz w:val="28"/>
                <w:szCs w:val="28"/>
              </w:rPr>
            </w:pPr>
            <w:r w:rsidRPr="0060698C">
              <w:rPr>
                <w:sz w:val="28"/>
                <w:szCs w:val="28"/>
              </w:rPr>
              <w:t xml:space="preserve">Part 1.  Amendment Data </w:t>
            </w:r>
          </w:p>
        </w:tc>
      </w:tr>
      <w:tr w:rsidR="00DE7EA7" w:rsidRPr="00E87804" w14:paraId="7FBDCA5E" w14:textId="77777777" w:rsidTr="00F76696">
        <w:tblPrEx>
          <w:jc w:val="center"/>
          <w:tblInd w:w="0" w:type="dxa"/>
        </w:tblPrEx>
        <w:trPr>
          <w:trHeight w:val="504"/>
          <w:jc w:val="center"/>
        </w:trPr>
        <w:tc>
          <w:tcPr>
            <w:tcW w:w="9745" w:type="dxa"/>
            <w:gridSpan w:val="6"/>
            <w:tcBorders>
              <w:bottom w:val="single" w:sz="4" w:space="0" w:color="auto"/>
            </w:tcBorders>
            <w:tcMar>
              <w:top w:w="72" w:type="dxa"/>
              <w:left w:w="72" w:type="dxa"/>
              <w:bottom w:w="72" w:type="dxa"/>
              <w:right w:w="72" w:type="dxa"/>
            </w:tcMar>
            <w:vAlign w:val="bottom"/>
          </w:tcPr>
          <w:p w14:paraId="7FBDCA5D" w14:textId="77777777" w:rsidR="00DE7EA7" w:rsidRPr="00E87804" w:rsidRDefault="0060698C" w:rsidP="00DE7EA7">
            <w:pPr>
              <w:rPr>
                <w:b/>
                <w:bCs/>
                <w:sz w:val="26"/>
              </w:rPr>
            </w:pPr>
            <w:r>
              <w:rPr>
                <w:b/>
                <w:bCs/>
                <w:sz w:val="26"/>
              </w:rPr>
              <w:t>A</w:t>
            </w:r>
            <w:r w:rsidR="00DE7EA7" w:rsidRPr="00E87804">
              <w:rPr>
                <w:b/>
                <w:bCs/>
                <w:sz w:val="26"/>
              </w:rPr>
              <w:t>.</w:t>
            </w:r>
            <w:r w:rsidR="00DE7EA7" w:rsidRPr="00E87804">
              <w:rPr>
                <w:b/>
                <w:bCs/>
                <w:sz w:val="26"/>
              </w:rPr>
              <w:tab/>
              <w:t>Amendment Data</w:t>
            </w:r>
          </w:p>
        </w:tc>
      </w:tr>
      <w:tr w:rsidR="00B30E47" w:rsidRPr="00E87804" w14:paraId="7FBDCA63" w14:textId="77777777" w:rsidTr="008A6753">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5F" w14:textId="77777777" w:rsidR="00B30E47" w:rsidRPr="00BD5305" w:rsidRDefault="00B30E47" w:rsidP="00B30E47">
            <w:pPr>
              <w:rPr>
                <w:rFonts w:cs="Arial"/>
                <w:b/>
                <w:bCs/>
                <w:sz w:val="20"/>
                <w:szCs w:val="20"/>
              </w:rPr>
            </w:pPr>
            <w:r w:rsidRPr="00BD5305">
              <w:rPr>
                <w:rFonts w:cs="Arial"/>
                <w:b/>
                <w:bCs/>
                <w:sz w:val="20"/>
                <w:szCs w:val="20"/>
              </w:rPr>
              <w:t>Round</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0" w14:textId="77777777" w:rsidR="00B30E47" w:rsidRPr="00496B65" w:rsidRDefault="00B30E47" w:rsidP="00B30E47">
            <w:pPr>
              <w:rPr>
                <w:rFonts w:cs="Arial"/>
                <w:i/>
                <w:sz w:val="20"/>
                <w:szCs w:val="20"/>
              </w:rPr>
            </w:pPr>
            <w:r w:rsidRPr="00496B65">
              <w:rPr>
                <w:i/>
                <w:sz w:val="20"/>
              </w:rPr>
              <w:t>Provide the number of the round.</w:t>
            </w:r>
          </w:p>
        </w:tc>
        <w:tc>
          <w:tcPr>
            <w:tcW w:w="18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1" w14:textId="77777777" w:rsidR="00B30E47" w:rsidRPr="00BD5305" w:rsidRDefault="008A6753" w:rsidP="00B30E47">
            <w:pPr>
              <w:rPr>
                <w:rFonts w:cs="Arial"/>
                <w:b/>
                <w:sz w:val="20"/>
                <w:szCs w:val="20"/>
              </w:rPr>
            </w:pPr>
            <w:r>
              <w:rPr>
                <w:rFonts w:cs="Arial"/>
                <w:b/>
                <w:sz w:val="20"/>
                <w:szCs w:val="20"/>
              </w:rPr>
              <w:t xml:space="preserve">Traffic </w:t>
            </w:r>
            <w:r w:rsidR="00B30E47">
              <w:rPr>
                <w:rFonts w:cs="Arial"/>
                <w:b/>
                <w:sz w:val="20"/>
                <w:szCs w:val="20"/>
              </w:rPr>
              <w:t xml:space="preserve">Intake </w:t>
            </w:r>
            <w:r w:rsidR="00B30E47" w:rsidRPr="00BD5305">
              <w:rPr>
                <w:rFonts w:cs="Arial"/>
                <w:b/>
                <w:sz w:val="20"/>
                <w:szCs w:val="20"/>
              </w:rPr>
              <w:t>Date</w:t>
            </w:r>
          </w:p>
        </w:tc>
        <w:tc>
          <w:tcPr>
            <w:tcW w:w="208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2" w14:textId="77777777" w:rsidR="00B30E47" w:rsidRPr="00BD5305" w:rsidRDefault="00B30E47" w:rsidP="00B30E47">
            <w:pPr>
              <w:rPr>
                <w:rFonts w:cs="Arial"/>
                <w:sz w:val="20"/>
                <w:szCs w:val="20"/>
              </w:rPr>
            </w:pPr>
          </w:p>
        </w:tc>
      </w:tr>
      <w:tr w:rsidR="00B30E47" w:rsidRPr="00E87804" w14:paraId="7FBDCA68" w14:textId="77777777" w:rsidTr="008A6753">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4" w14:textId="77777777" w:rsidR="00B30E47" w:rsidRPr="00BD5305" w:rsidRDefault="00B30E47" w:rsidP="00B30E47">
            <w:pPr>
              <w:rPr>
                <w:rFonts w:cs="Arial"/>
                <w:b/>
                <w:bCs/>
                <w:sz w:val="20"/>
                <w:szCs w:val="20"/>
              </w:rPr>
            </w:pPr>
            <w:r w:rsidRPr="00BD5305">
              <w:rPr>
                <w:rFonts w:cs="Arial"/>
                <w:b/>
                <w:bCs/>
                <w:sz w:val="20"/>
                <w:szCs w:val="20"/>
              </w:rPr>
              <w:t>Application Name</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5" w14:textId="77777777" w:rsidR="00B30E47" w:rsidRPr="00496B65" w:rsidRDefault="00B30E47" w:rsidP="00B30E47">
            <w:pPr>
              <w:pStyle w:val="Heading4"/>
              <w:rPr>
                <w:rFonts w:cs="Arial"/>
                <w:i/>
                <w:szCs w:val="20"/>
              </w:rPr>
            </w:pPr>
            <w:r w:rsidRPr="00496B65">
              <w:rPr>
                <w:b w:val="0"/>
                <w:bCs w:val="0"/>
                <w:i/>
              </w:rPr>
              <w:t xml:space="preserve">Provide the name of the amendment.  </w:t>
            </w:r>
          </w:p>
        </w:tc>
        <w:tc>
          <w:tcPr>
            <w:tcW w:w="18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6" w14:textId="77777777" w:rsidR="00B30E47" w:rsidRPr="00BD5305" w:rsidRDefault="00883DF6" w:rsidP="00B30E47">
            <w:pPr>
              <w:pStyle w:val="Heading4"/>
              <w:rPr>
                <w:rFonts w:cs="Arial"/>
                <w:szCs w:val="20"/>
              </w:rPr>
            </w:pPr>
            <w:r>
              <w:rPr>
                <w:rFonts w:cs="Arial"/>
                <w:szCs w:val="20"/>
              </w:rPr>
              <w:t>Control No.</w:t>
            </w:r>
          </w:p>
        </w:tc>
        <w:tc>
          <w:tcPr>
            <w:tcW w:w="208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7" w14:textId="77777777" w:rsidR="00B30E47" w:rsidRPr="00496B65" w:rsidRDefault="00B30E47" w:rsidP="00B30E47">
            <w:pPr>
              <w:pStyle w:val="Heading4"/>
              <w:rPr>
                <w:rFonts w:cs="Arial"/>
                <w:b w:val="0"/>
                <w:i/>
                <w:szCs w:val="20"/>
              </w:rPr>
            </w:pPr>
          </w:p>
        </w:tc>
      </w:tr>
      <w:tr w:rsidR="00883DF6" w:rsidRPr="00E87804" w14:paraId="7FBDCA6D" w14:textId="77777777" w:rsidTr="008A6753">
        <w:tblPrEx>
          <w:jc w:val="center"/>
          <w:tblInd w:w="0" w:type="dxa"/>
        </w:tblPrEx>
        <w:trPr>
          <w:jc w:val="center"/>
        </w:trPr>
        <w:tc>
          <w:tcPr>
            <w:tcW w:w="1903" w:type="dxa"/>
            <w:gridSpan w:val="2"/>
            <w:vMerge w:val="restart"/>
            <w:tcBorders>
              <w:top w:val="single" w:sz="4" w:space="0" w:color="auto"/>
              <w:left w:val="single" w:sz="4" w:space="0" w:color="auto"/>
              <w:right w:val="single" w:sz="4" w:space="0" w:color="auto"/>
            </w:tcBorders>
            <w:tcMar>
              <w:top w:w="72" w:type="dxa"/>
              <w:left w:w="72" w:type="dxa"/>
              <w:bottom w:w="72" w:type="dxa"/>
              <w:right w:w="72" w:type="dxa"/>
            </w:tcMar>
          </w:tcPr>
          <w:p w14:paraId="7FBDCA69" w14:textId="77777777" w:rsidR="00883DF6" w:rsidRDefault="00883DF6" w:rsidP="00883DF6">
            <w:pPr>
              <w:rPr>
                <w:rFonts w:cs="Arial"/>
                <w:b/>
                <w:sz w:val="20"/>
                <w:szCs w:val="20"/>
              </w:rPr>
            </w:pPr>
            <w:r>
              <w:rPr>
                <w:rFonts w:cs="Arial"/>
                <w:b/>
                <w:sz w:val="20"/>
                <w:szCs w:val="20"/>
              </w:rPr>
              <w:t>Acres</w:t>
            </w:r>
          </w:p>
        </w:tc>
        <w:tc>
          <w:tcPr>
            <w:tcW w:w="3870" w:type="dxa"/>
            <w:vMerge w:val="restart"/>
            <w:tcBorders>
              <w:top w:val="single" w:sz="4" w:space="0" w:color="auto"/>
              <w:left w:val="single" w:sz="4" w:space="0" w:color="auto"/>
              <w:right w:val="single" w:sz="4" w:space="0" w:color="auto"/>
            </w:tcBorders>
            <w:tcMar>
              <w:top w:w="72" w:type="dxa"/>
              <w:left w:w="72" w:type="dxa"/>
              <w:bottom w:w="72" w:type="dxa"/>
              <w:right w:w="72" w:type="dxa"/>
            </w:tcMar>
          </w:tcPr>
          <w:p w14:paraId="7FBDCA6A" w14:textId="77777777" w:rsidR="00883DF6" w:rsidRPr="00496B65" w:rsidRDefault="00883DF6" w:rsidP="00883DF6">
            <w:pPr>
              <w:rPr>
                <w:i/>
                <w:sz w:val="20"/>
              </w:rPr>
            </w:pPr>
            <w:r w:rsidRPr="00496B65">
              <w:rPr>
                <w:i/>
                <w:sz w:val="20"/>
              </w:rPr>
              <w:t xml:space="preserve">Identify the total acres of the subject site in hundredths of an acre, (e.g. 4.35 acres).  This figure must be consistent throughout the application and survey.   The land area for an associated rezoning application must meet the zoning district's minimum acreage </w:t>
            </w:r>
            <w:r w:rsidRPr="00346EF5">
              <w:rPr>
                <w:i/>
                <w:sz w:val="20"/>
                <w:u w:val="single"/>
              </w:rPr>
              <w:t>without</w:t>
            </w:r>
            <w:r w:rsidRPr="00496B65">
              <w:rPr>
                <w:i/>
                <w:sz w:val="20"/>
              </w:rPr>
              <w:t xml:space="preserve"> the need of a minimum acreage variance.</w:t>
            </w:r>
          </w:p>
        </w:tc>
        <w:tc>
          <w:tcPr>
            <w:tcW w:w="18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B" w14:textId="77777777" w:rsidR="00883DF6" w:rsidRPr="00BD5305" w:rsidRDefault="00883DF6" w:rsidP="00883DF6">
            <w:pPr>
              <w:pStyle w:val="Heading4"/>
              <w:rPr>
                <w:rFonts w:cs="Arial"/>
                <w:szCs w:val="20"/>
              </w:rPr>
            </w:pPr>
            <w:r w:rsidRPr="00BD5305">
              <w:rPr>
                <w:rFonts w:cs="Arial"/>
                <w:szCs w:val="20"/>
              </w:rPr>
              <w:t>Concurrent</w:t>
            </w:r>
            <w:r>
              <w:rPr>
                <w:rFonts w:cs="Arial"/>
                <w:szCs w:val="20"/>
              </w:rPr>
              <w:t xml:space="preserve"> Zoning application</w:t>
            </w:r>
            <w:r w:rsidRPr="00BD5305">
              <w:rPr>
                <w:rFonts w:cs="Arial"/>
                <w:szCs w:val="20"/>
              </w:rPr>
              <w:t>?</w:t>
            </w:r>
          </w:p>
        </w:tc>
        <w:tc>
          <w:tcPr>
            <w:tcW w:w="208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6C" w14:textId="77777777" w:rsidR="00883DF6" w:rsidRPr="00496B65" w:rsidRDefault="00883DF6" w:rsidP="00883DF6">
            <w:pPr>
              <w:pStyle w:val="Heading4"/>
              <w:rPr>
                <w:rFonts w:cs="Arial"/>
                <w:b w:val="0"/>
                <w:i/>
                <w:szCs w:val="20"/>
              </w:rPr>
            </w:pPr>
            <w:r w:rsidRPr="00496B65">
              <w:rPr>
                <w:rFonts w:cs="Arial"/>
                <w:b w:val="0"/>
                <w:i/>
                <w:szCs w:val="20"/>
              </w:rPr>
              <w:t>Yes or No</w:t>
            </w:r>
          </w:p>
        </w:tc>
      </w:tr>
      <w:tr w:rsidR="00883DF6" w:rsidRPr="00E87804" w14:paraId="7FBDCA72" w14:textId="77777777" w:rsidTr="008A6753">
        <w:tblPrEx>
          <w:jc w:val="center"/>
          <w:tblInd w:w="0" w:type="dxa"/>
        </w:tblPrEx>
        <w:trPr>
          <w:jc w:val="center"/>
        </w:trPr>
        <w:tc>
          <w:tcPr>
            <w:tcW w:w="1903" w:type="dxa"/>
            <w:gridSpan w:val="2"/>
            <w:vMerge/>
            <w:tcBorders>
              <w:left w:val="single" w:sz="4" w:space="0" w:color="auto"/>
              <w:bottom w:val="single" w:sz="4" w:space="0" w:color="auto"/>
              <w:right w:val="single" w:sz="4" w:space="0" w:color="auto"/>
            </w:tcBorders>
            <w:tcMar>
              <w:top w:w="72" w:type="dxa"/>
              <w:left w:w="72" w:type="dxa"/>
              <w:bottom w:w="72" w:type="dxa"/>
              <w:right w:w="72" w:type="dxa"/>
            </w:tcMar>
          </w:tcPr>
          <w:p w14:paraId="7FBDCA6E" w14:textId="77777777" w:rsidR="00883DF6" w:rsidRPr="00BD5305" w:rsidRDefault="00883DF6" w:rsidP="00883DF6">
            <w:pPr>
              <w:rPr>
                <w:rFonts w:cs="Arial"/>
                <w:b/>
                <w:bCs/>
                <w:sz w:val="20"/>
                <w:szCs w:val="20"/>
              </w:rPr>
            </w:pPr>
          </w:p>
        </w:tc>
        <w:tc>
          <w:tcPr>
            <w:tcW w:w="3870" w:type="dxa"/>
            <w:vMerge/>
            <w:tcBorders>
              <w:left w:val="single" w:sz="4" w:space="0" w:color="auto"/>
              <w:bottom w:val="single" w:sz="4" w:space="0" w:color="auto"/>
              <w:right w:val="single" w:sz="4" w:space="0" w:color="auto"/>
            </w:tcBorders>
            <w:tcMar>
              <w:top w:w="72" w:type="dxa"/>
              <w:left w:w="72" w:type="dxa"/>
              <w:bottom w:w="72" w:type="dxa"/>
              <w:right w:w="72" w:type="dxa"/>
            </w:tcMar>
          </w:tcPr>
          <w:p w14:paraId="7FBDCA6F" w14:textId="77777777" w:rsidR="00883DF6" w:rsidRPr="00496B65" w:rsidRDefault="00883DF6" w:rsidP="00883DF6">
            <w:pPr>
              <w:rPr>
                <w:rFonts w:cs="Arial"/>
                <w:i/>
                <w:sz w:val="20"/>
                <w:szCs w:val="20"/>
              </w:rPr>
            </w:pPr>
          </w:p>
        </w:tc>
        <w:tc>
          <w:tcPr>
            <w:tcW w:w="18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0" w14:textId="77777777" w:rsidR="00883DF6" w:rsidRPr="00B70456" w:rsidRDefault="00883DF6" w:rsidP="00883DF6">
            <w:pPr>
              <w:rPr>
                <w:rFonts w:cs="Arial"/>
                <w:b/>
                <w:sz w:val="20"/>
                <w:szCs w:val="20"/>
              </w:rPr>
            </w:pPr>
            <w:r w:rsidRPr="00B70456">
              <w:rPr>
                <w:rFonts w:cs="Arial"/>
                <w:b/>
                <w:sz w:val="20"/>
                <w:szCs w:val="20"/>
              </w:rPr>
              <w:t>Text Amend?</w:t>
            </w:r>
          </w:p>
        </w:tc>
        <w:tc>
          <w:tcPr>
            <w:tcW w:w="208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1" w14:textId="77777777" w:rsidR="00883DF6" w:rsidRPr="00496B65" w:rsidRDefault="00883DF6" w:rsidP="00883DF6">
            <w:pPr>
              <w:rPr>
                <w:rFonts w:cs="Arial"/>
                <w:i/>
                <w:sz w:val="20"/>
                <w:szCs w:val="20"/>
              </w:rPr>
            </w:pPr>
            <w:r w:rsidRPr="00496B65">
              <w:rPr>
                <w:rFonts w:cs="Arial"/>
                <w:i/>
                <w:sz w:val="20"/>
                <w:szCs w:val="20"/>
              </w:rPr>
              <w:t>Yes or No</w:t>
            </w:r>
          </w:p>
        </w:tc>
      </w:tr>
      <w:tr w:rsidR="00883DF6" w:rsidRPr="00E87804" w14:paraId="7FBDCA75" w14:textId="77777777" w:rsidTr="00883DF6">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3" w14:textId="77777777" w:rsidR="00883DF6" w:rsidRPr="00BD5305" w:rsidRDefault="00883DF6" w:rsidP="00883DF6">
            <w:pPr>
              <w:rPr>
                <w:rFonts w:cs="Arial"/>
                <w:b/>
                <w:bCs/>
                <w:sz w:val="20"/>
                <w:szCs w:val="20"/>
              </w:rPr>
            </w:pPr>
            <w:r>
              <w:rPr>
                <w:rFonts w:cs="Arial"/>
                <w:b/>
                <w:bCs/>
                <w:sz w:val="20"/>
                <w:szCs w:val="20"/>
              </w:rPr>
              <w:t>PCNs</w:t>
            </w:r>
          </w:p>
        </w:tc>
        <w:tc>
          <w:tcPr>
            <w:tcW w:w="7842"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4" w14:textId="77777777" w:rsidR="00883DF6" w:rsidRPr="00496B65" w:rsidRDefault="00883DF6" w:rsidP="00883DF6">
            <w:pPr>
              <w:rPr>
                <w:i/>
                <w:sz w:val="20"/>
              </w:rPr>
            </w:pPr>
            <w:r>
              <w:rPr>
                <w:i/>
                <w:sz w:val="20"/>
              </w:rPr>
              <w:t>Provide all Parcel Control Numbers.</w:t>
            </w:r>
          </w:p>
        </w:tc>
      </w:tr>
      <w:tr w:rsidR="00883DF6" w:rsidRPr="00E87804" w14:paraId="7FBDCA78" w14:textId="77777777" w:rsidTr="00883DF6">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6" w14:textId="77777777" w:rsidR="00883DF6" w:rsidRPr="00BD5305" w:rsidRDefault="00883DF6" w:rsidP="00883DF6">
            <w:pPr>
              <w:rPr>
                <w:rFonts w:cs="Arial"/>
                <w:b/>
                <w:bCs/>
                <w:sz w:val="20"/>
                <w:szCs w:val="20"/>
              </w:rPr>
            </w:pPr>
            <w:r w:rsidRPr="00BD5305">
              <w:rPr>
                <w:rFonts w:cs="Arial"/>
                <w:b/>
                <w:bCs/>
                <w:sz w:val="20"/>
                <w:szCs w:val="20"/>
              </w:rPr>
              <w:t>Location</w:t>
            </w:r>
          </w:p>
        </w:tc>
        <w:tc>
          <w:tcPr>
            <w:tcW w:w="7842"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7" w14:textId="77777777" w:rsidR="00883DF6" w:rsidRPr="00496B65" w:rsidRDefault="00883DF6" w:rsidP="00883DF6">
            <w:pPr>
              <w:rPr>
                <w:rFonts w:cs="Arial"/>
                <w:i/>
                <w:sz w:val="20"/>
                <w:szCs w:val="20"/>
              </w:rPr>
            </w:pPr>
            <w:r w:rsidRPr="00496B65">
              <w:rPr>
                <w:i/>
                <w:sz w:val="20"/>
              </w:rPr>
              <w:t xml:space="preserve">Indicate location of the site (e.g., South side of Atlantic Ave approx. 1/2 mile west of Carter Rd) indicating the distance in miles or, if </w:t>
            </w:r>
            <w:r>
              <w:rPr>
                <w:i/>
                <w:sz w:val="20"/>
              </w:rPr>
              <w:t>less than .25 of a mile</w:t>
            </w:r>
            <w:r w:rsidRPr="00496B65">
              <w:rPr>
                <w:i/>
                <w:sz w:val="20"/>
              </w:rPr>
              <w:t xml:space="preserve">.  </w:t>
            </w:r>
          </w:p>
        </w:tc>
      </w:tr>
      <w:tr w:rsidR="00883DF6" w:rsidRPr="00E87804" w14:paraId="7FBDCA7C"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7FBDCA79" w14:textId="77777777" w:rsidR="00883DF6" w:rsidRPr="00BD5305" w:rsidRDefault="00883DF6" w:rsidP="00883DF6">
            <w:pPr>
              <w:rPr>
                <w:rFonts w:cs="Arial"/>
                <w:b/>
                <w:bCs/>
                <w:sz w:val="20"/>
                <w:szCs w:val="20"/>
              </w:rPr>
            </w:pP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7FBDCA7A" w14:textId="77777777" w:rsidR="00883DF6" w:rsidRPr="00BD5305" w:rsidRDefault="00883DF6" w:rsidP="00883DF6">
            <w:pPr>
              <w:jc w:val="center"/>
              <w:rPr>
                <w:rFonts w:cs="Arial"/>
                <w:b/>
                <w:sz w:val="20"/>
                <w:szCs w:val="20"/>
              </w:rPr>
            </w:pPr>
            <w:r w:rsidRPr="00BD5305">
              <w:rPr>
                <w:rFonts w:cs="Arial"/>
                <w:b/>
                <w:sz w:val="20"/>
                <w:szCs w:val="20"/>
              </w:rPr>
              <w:t>Current</w:t>
            </w:r>
          </w:p>
        </w:tc>
        <w:tc>
          <w:tcPr>
            <w:tcW w:w="397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7FBDCA7B" w14:textId="77777777" w:rsidR="00883DF6" w:rsidRPr="00BD5305" w:rsidRDefault="00883DF6" w:rsidP="00883DF6">
            <w:pPr>
              <w:jc w:val="center"/>
              <w:rPr>
                <w:rFonts w:cs="Arial"/>
                <w:b/>
                <w:sz w:val="20"/>
                <w:szCs w:val="20"/>
              </w:rPr>
            </w:pPr>
            <w:r w:rsidRPr="00BD5305">
              <w:rPr>
                <w:rFonts w:cs="Arial"/>
                <w:b/>
                <w:sz w:val="20"/>
                <w:szCs w:val="20"/>
              </w:rPr>
              <w:t>Proposed</w:t>
            </w:r>
          </w:p>
        </w:tc>
      </w:tr>
      <w:tr w:rsidR="00883DF6" w:rsidRPr="00E87804" w14:paraId="7FBDCA80"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D" w14:textId="77777777" w:rsidR="00883DF6" w:rsidRPr="00BD5305" w:rsidRDefault="00883DF6" w:rsidP="00883DF6">
            <w:pPr>
              <w:rPr>
                <w:rFonts w:cs="Arial"/>
                <w:b/>
                <w:bCs/>
                <w:sz w:val="20"/>
                <w:szCs w:val="20"/>
              </w:rPr>
            </w:pPr>
            <w:r w:rsidRPr="00BD5305">
              <w:rPr>
                <w:rFonts w:cs="Arial"/>
                <w:b/>
                <w:bCs/>
                <w:sz w:val="20"/>
                <w:szCs w:val="20"/>
              </w:rPr>
              <w:t>Tier</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E" w14:textId="77777777" w:rsidR="00883DF6" w:rsidRPr="00496B65" w:rsidRDefault="00883DF6" w:rsidP="00883DF6">
            <w:pPr>
              <w:rPr>
                <w:rFonts w:cs="Arial"/>
                <w:i/>
                <w:sz w:val="20"/>
                <w:szCs w:val="20"/>
              </w:rPr>
            </w:pPr>
            <w:r w:rsidRPr="00496B65">
              <w:rPr>
                <w:rFonts w:cs="Arial"/>
                <w:i/>
                <w:sz w:val="20"/>
                <w:szCs w:val="20"/>
              </w:rPr>
              <w:t>Indicate Tier</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7F" w14:textId="77777777" w:rsidR="00883DF6" w:rsidRPr="00496B65" w:rsidRDefault="00346EF5" w:rsidP="00883DF6">
            <w:pPr>
              <w:rPr>
                <w:rFonts w:cs="Arial"/>
                <w:i/>
                <w:sz w:val="20"/>
                <w:szCs w:val="20"/>
              </w:rPr>
            </w:pPr>
            <w:r>
              <w:rPr>
                <w:i/>
                <w:sz w:val="20"/>
              </w:rPr>
              <w:t>Indicate if Tier change is requested.</w:t>
            </w:r>
            <w:r w:rsidR="00883DF6" w:rsidRPr="00496B65">
              <w:rPr>
                <w:i/>
                <w:sz w:val="20"/>
              </w:rPr>
              <w:t xml:space="preserve">   </w:t>
            </w:r>
            <w:r w:rsidR="00883DF6" w:rsidRPr="00496B65">
              <w:rPr>
                <w:i/>
                <w:color w:val="FF0000"/>
                <w:sz w:val="20"/>
              </w:rPr>
              <w:t xml:space="preserve">  </w:t>
            </w:r>
          </w:p>
        </w:tc>
      </w:tr>
      <w:tr w:rsidR="00883DF6" w:rsidRPr="00E87804" w14:paraId="7FBDCA84"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1" w14:textId="77777777" w:rsidR="00883DF6" w:rsidRPr="00BD5305" w:rsidRDefault="00883DF6" w:rsidP="00883DF6">
            <w:pPr>
              <w:rPr>
                <w:rFonts w:cs="Arial"/>
                <w:b/>
                <w:bCs/>
                <w:sz w:val="20"/>
                <w:szCs w:val="20"/>
              </w:rPr>
            </w:pPr>
            <w:r w:rsidRPr="00BD5305">
              <w:rPr>
                <w:rFonts w:cs="Arial"/>
                <w:b/>
                <w:bCs/>
                <w:sz w:val="20"/>
                <w:szCs w:val="20"/>
              </w:rPr>
              <w:t>Use</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2" w14:textId="77777777" w:rsidR="00883DF6" w:rsidRPr="00496B65" w:rsidRDefault="00883DF6" w:rsidP="00FE4D39">
            <w:pPr>
              <w:rPr>
                <w:rFonts w:cs="Arial"/>
                <w:i/>
                <w:sz w:val="20"/>
                <w:szCs w:val="20"/>
              </w:rPr>
            </w:pPr>
            <w:r w:rsidRPr="00496B65">
              <w:rPr>
                <w:i/>
                <w:sz w:val="20"/>
              </w:rPr>
              <w:t xml:space="preserve">Indicate the existing land use of the site, including built information including non-residential </w:t>
            </w:r>
            <w:r w:rsidR="00FE4D39">
              <w:rPr>
                <w:i/>
                <w:sz w:val="20"/>
              </w:rPr>
              <w:t>s.f.</w:t>
            </w:r>
            <w:r w:rsidRPr="00496B65">
              <w:rPr>
                <w:i/>
                <w:sz w:val="20"/>
              </w:rPr>
              <w:t xml:space="preserve"> and residential units.  </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3" w14:textId="77777777" w:rsidR="00883DF6" w:rsidRPr="00496B65" w:rsidRDefault="00883DF6" w:rsidP="00883DF6">
            <w:pPr>
              <w:rPr>
                <w:rFonts w:cs="Arial"/>
                <w:i/>
                <w:sz w:val="20"/>
                <w:szCs w:val="20"/>
              </w:rPr>
            </w:pPr>
            <w:r w:rsidRPr="00496B65">
              <w:rPr>
                <w:rFonts w:cs="Arial"/>
                <w:i/>
                <w:sz w:val="20"/>
                <w:szCs w:val="20"/>
              </w:rPr>
              <w:t>Indicate proposed use</w:t>
            </w:r>
          </w:p>
        </w:tc>
      </w:tr>
      <w:tr w:rsidR="00883DF6" w:rsidRPr="00E87804" w14:paraId="7FBDCA88"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5" w14:textId="77777777" w:rsidR="00883DF6" w:rsidRPr="00BD5305" w:rsidRDefault="00883DF6" w:rsidP="00883DF6">
            <w:pPr>
              <w:rPr>
                <w:rFonts w:cs="Arial"/>
                <w:b/>
                <w:bCs/>
                <w:sz w:val="20"/>
                <w:szCs w:val="20"/>
              </w:rPr>
            </w:pPr>
            <w:r w:rsidRPr="00BD5305">
              <w:rPr>
                <w:rFonts w:cs="Arial"/>
                <w:b/>
                <w:bCs/>
                <w:sz w:val="20"/>
                <w:szCs w:val="20"/>
              </w:rPr>
              <w:t>Zoning</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6" w14:textId="77777777" w:rsidR="00883DF6" w:rsidRPr="00496B65" w:rsidRDefault="00883DF6" w:rsidP="00883DF6">
            <w:pPr>
              <w:rPr>
                <w:rFonts w:cs="Arial"/>
                <w:i/>
                <w:sz w:val="20"/>
                <w:szCs w:val="20"/>
              </w:rPr>
            </w:pPr>
            <w:r w:rsidRPr="00496B65">
              <w:rPr>
                <w:rFonts w:cs="Arial"/>
                <w:i/>
                <w:sz w:val="20"/>
                <w:szCs w:val="20"/>
              </w:rPr>
              <w:t>Indicate existing zoning</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7" w14:textId="77777777" w:rsidR="00883DF6" w:rsidRPr="00496B65" w:rsidRDefault="00883DF6" w:rsidP="00883DF6">
            <w:pPr>
              <w:rPr>
                <w:rFonts w:cs="Arial"/>
                <w:i/>
                <w:sz w:val="20"/>
                <w:szCs w:val="20"/>
              </w:rPr>
            </w:pPr>
            <w:r w:rsidRPr="00496B65">
              <w:rPr>
                <w:rFonts w:cs="Arial"/>
                <w:i/>
                <w:sz w:val="20"/>
                <w:szCs w:val="20"/>
              </w:rPr>
              <w:t>Indicate proposed zoning</w:t>
            </w:r>
          </w:p>
        </w:tc>
      </w:tr>
      <w:tr w:rsidR="00883DF6" w:rsidRPr="00E87804" w14:paraId="7FBDCA8C"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9" w14:textId="77777777" w:rsidR="00883DF6" w:rsidRPr="00BD5305" w:rsidRDefault="00883DF6" w:rsidP="00883DF6">
            <w:pPr>
              <w:rPr>
                <w:rFonts w:cs="Arial"/>
                <w:b/>
                <w:bCs/>
                <w:sz w:val="20"/>
                <w:szCs w:val="20"/>
              </w:rPr>
            </w:pPr>
            <w:r>
              <w:rPr>
                <w:rFonts w:cs="Arial"/>
                <w:b/>
                <w:bCs/>
                <w:sz w:val="20"/>
                <w:szCs w:val="20"/>
              </w:rPr>
              <w:t>Future Land Use Designation</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A" w14:textId="77777777" w:rsidR="00883DF6" w:rsidRPr="00496B65" w:rsidRDefault="00883DF6" w:rsidP="00883DF6">
            <w:pPr>
              <w:rPr>
                <w:rFonts w:cs="Arial"/>
                <w:i/>
                <w:sz w:val="20"/>
                <w:szCs w:val="20"/>
              </w:rPr>
            </w:pPr>
            <w:r w:rsidRPr="00496B65">
              <w:rPr>
                <w:i/>
                <w:sz w:val="20"/>
              </w:rPr>
              <w:t>Indicate the existing designation.  If the amendment includes multiple land use designations, acreages for each change must be provided.</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B" w14:textId="77777777" w:rsidR="00883DF6" w:rsidRPr="00496B65" w:rsidRDefault="00883DF6" w:rsidP="00883DF6">
            <w:pPr>
              <w:rPr>
                <w:rFonts w:cs="Arial"/>
                <w:i/>
                <w:sz w:val="20"/>
                <w:szCs w:val="20"/>
              </w:rPr>
            </w:pPr>
            <w:r w:rsidRPr="00496B65">
              <w:rPr>
                <w:i/>
                <w:sz w:val="20"/>
              </w:rPr>
              <w:t>Indicate the proposed designation.  If the amendment includes multiple land use designations, acreages for each change must be provided.</w:t>
            </w:r>
          </w:p>
        </w:tc>
      </w:tr>
      <w:tr w:rsidR="00883DF6" w:rsidRPr="00E87804" w14:paraId="7FBDCA90"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D" w14:textId="77777777" w:rsidR="00883DF6" w:rsidRPr="00BD5305" w:rsidRDefault="00883DF6" w:rsidP="00883DF6">
            <w:pPr>
              <w:rPr>
                <w:rFonts w:cs="Arial"/>
                <w:b/>
                <w:bCs/>
                <w:sz w:val="20"/>
                <w:szCs w:val="20"/>
              </w:rPr>
            </w:pPr>
            <w:r w:rsidRPr="00BD5305">
              <w:rPr>
                <w:rFonts w:cs="Arial"/>
                <w:b/>
                <w:bCs/>
                <w:sz w:val="20"/>
                <w:szCs w:val="20"/>
              </w:rPr>
              <w:t>Underlying</w:t>
            </w:r>
            <w:r>
              <w:rPr>
                <w:rFonts w:cs="Arial"/>
                <w:b/>
                <w:bCs/>
                <w:sz w:val="20"/>
                <w:szCs w:val="20"/>
              </w:rPr>
              <w:t xml:space="preserve"> Future Land Use Designation</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E" w14:textId="77777777" w:rsidR="00883DF6" w:rsidRPr="00496B65" w:rsidRDefault="00883DF6" w:rsidP="00883DF6">
            <w:pPr>
              <w:rPr>
                <w:rFonts w:cs="Arial"/>
                <w:i/>
                <w:sz w:val="20"/>
                <w:szCs w:val="20"/>
              </w:rPr>
            </w:pPr>
            <w:r w:rsidRPr="00496B65">
              <w:rPr>
                <w:i/>
                <w:sz w:val="20"/>
              </w:rPr>
              <w:t xml:space="preserve">Indicate an </w:t>
            </w:r>
            <w:r>
              <w:rPr>
                <w:i/>
                <w:sz w:val="20"/>
              </w:rPr>
              <w:t xml:space="preserve">existing </w:t>
            </w:r>
            <w:r w:rsidRPr="00496B65">
              <w:rPr>
                <w:i/>
                <w:sz w:val="20"/>
              </w:rPr>
              <w:t xml:space="preserve">underlying </w:t>
            </w:r>
            <w:r>
              <w:rPr>
                <w:i/>
                <w:sz w:val="20"/>
              </w:rPr>
              <w:t>designation</w:t>
            </w:r>
            <w:r w:rsidRPr="00496B65">
              <w:rPr>
                <w:i/>
                <w:sz w:val="20"/>
              </w:rPr>
              <w:t xml:space="preserve">, if any.  </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8F" w14:textId="77777777" w:rsidR="00883DF6" w:rsidRPr="00496B65" w:rsidRDefault="00883DF6" w:rsidP="00346EF5">
            <w:pPr>
              <w:rPr>
                <w:rFonts w:cs="Arial"/>
                <w:i/>
                <w:sz w:val="20"/>
                <w:szCs w:val="20"/>
              </w:rPr>
            </w:pPr>
            <w:r w:rsidRPr="00496B65">
              <w:rPr>
                <w:i/>
                <w:sz w:val="20"/>
              </w:rPr>
              <w:t xml:space="preserve">Indicate </w:t>
            </w:r>
            <w:r>
              <w:rPr>
                <w:i/>
                <w:sz w:val="20"/>
              </w:rPr>
              <w:t xml:space="preserve">an </w:t>
            </w:r>
            <w:r w:rsidRPr="00496B65">
              <w:rPr>
                <w:i/>
                <w:sz w:val="20"/>
              </w:rPr>
              <w:t xml:space="preserve">underlying </w:t>
            </w:r>
            <w:r>
              <w:rPr>
                <w:i/>
                <w:sz w:val="20"/>
              </w:rPr>
              <w:t>designation</w:t>
            </w:r>
            <w:r w:rsidRPr="00496B65">
              <w:rPr>
                <w:i/>
                <w:sz w:val="20"/>
              </w:rPr>
              <w:t xml:space="preserve"> i</w:t>
            </w:r>
            <w:r>
              <w:rPr>
                <w:i/>
                <w:sz w:val="20"/>
              </w:rPr>
              <w:t>f one is</w:t>
            </w:r>
            <w:r w:rsidRPr="00496B65">
              <w:rPr>
                <w:i/>
                <w:sz w:val="20"/>
              </w:rPr>
              <w:t xml:space="preserve"> proposed.  If one is proposed, the </w:t>
            </w:r>
            <w:r w:rsidRPr="00883DF6">
              <w:rPr>
                <w:i/>
                <w:sz w:val="20"/>
                <w:u w:val="single"/>
              </w:rPr>
              <w:t>entire</w:t>
            </w:r>
            <w:r w:rsidRPr="00496B65">
              <w:rPr>
                <w:i/>
                <w:sz w:val="20"/>
              </w:rPr>
              <w:t xml:space="preserve"> application will need to discuss the combined use of both designations.  Applications </w:t>
            </w:r>
            <w:r w:rsidRPr="00883DF6">
              <w:rPr>
                <w:i/>
                <w:sz w:val="20"/>
                <w:u w:val="single"/>
              </w:rPr>
              <w:t>cannot</w:t>
            </w:r>
            <w:r w:rsidRPr="00496B65">
              <w:rPr>
                <w:i/>
                <w:sz w:val="20"/>
              </w:rPr>
              <w:t xml:space="preserve"> request an increase in underlying density unless the density is proposed to be combined with the primary future land use designation.  </w:t>
            </w:r>
          </w:p>
        </w:tc>
      </w:tr>
      <w:tr w:rsidR="00883DF6" w:rsidRPr="00E87804" w14:paraId="7FBDCA94"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1" w14:textId="77777777" w:rsidR="00883DF6" w:rsidRPr="00BD5305" w:rsidRDefault="00883DF6" w:rsidP="00883DF6">
            <w:pPr>
              <w:rPr>
                <w:rFonts w:cs="Arial"/>
                <w:b/>
                <w:bCs/>
                <w:sz w:val="20"/>
                <w:szCs w:val="20"/>
              </w:rPr>
            </w:pPr>
            <w:r w:rsidRPr="00BD5305">
              <w:rPr>
                <w:rFonts w:cs="Arial"/>
                <w:b/>
                <w:bCs/>
                <w:sz w:val="20"/>
                <w:szCs w:val="20"/>
              </w:rPr>
              <w:t>Conditions</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2" w14:textId="77777777" w:rsidR="00883DF6" w:rsidRPr="00496B65" w:rsidRDefault="00883DF6" w:rsidP="00883DF6">
            <w:pPr>
              <w:rPr>
                <w:rFonts w:cs="Arial"/>
                <w:i/>
                <w:sz w:val="20"/>
                <w:szCs w:val="20"/>
              </w:rPr>
            </w:pPr>
            <w:r w:rsidRPr="00496B65">
              <w:rPr>
                <w:rFonts w:cs="Arial"/>
                <w:i/>
                <w:sz w:val="20"/>
                <w:szCs w:val="20"/>
              </w:rPr>
              <w:t xml:space="preserve">Indicate any </w:t>
            </w:r>
            <w:r>
              <w:rPr>
                <w:rFonts w:cs="Arial"/>
                <w:i/>
                <w:sz w:val="20"/>
                <w:szCs w:val="20"/>
              </w:rPr>
              <w:t>prior Ordinance Numbers &amp; adopted</w:t>
            </w:r>
            <w:r w:rsidRPr="00496B65">
              <w:rPr>
                <w:rFonts w:cs="Arial"/>
                <w:i/>
                <w:sz w:val="20"/>
                <w:szCs w:val="20"/>
              </w:rPr>
              <w:t xml:space="preserve"> conditions of approval verbatim.</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3" w14:textId="77777777" w:rsidR="00883DF6" w:rsidRPr="00496B65" w:rsidRDefault="00883DF6" w:rsidP="00FE4D39">
            <w:pPr>
              <w:rPr>
                <w:rFonts w:cs="Arial"/>
                <w:i/>
                <w:sz w:val="20"/>
                <w:szCs w:val="20"/>
              </w:rPr>
            </w:pPr>
            <w:r w:rsidRPr="00496B65">
              <w:rPr>
                <w:rFonts w:cs="Arial"/>
                <w:i/>
                <w:sz w:val="20"/>
                <w:szCs w:val="20"/>
              </w:rPr>
              <w:t xml:space="preserve">Indicate any newly proposed conditions of approval.  Any changes to prior adopted conditions of approval must be shown with newly proposed text </w:t>
            </w:r>
            <w:r w:rsidRPr="00496B65">
              <w:rPr>
                <w:rFonts w:cs="Arial"/>
                <w:i/>
                <w:sz w:val="20"/>
                <w:szCs w:val="20"/>
                <w:u w:val="single"/>
              </w:rPr>
              <w:t>underlined</w:t>
            </w:r>
            <w:r w:rsidRPr="00496B65">
              <w:rPr>
                <w:rFonts w:cs="Arial"/>
                <w:i/>
                <w:sz w:val="20"/>
                <w:szCs w:val="20"/>
              </w:rPr>
              <w:t xml:space="preserve"> and text to be deleted as </w:t>
            </w:r>
            <w:r>
              <w:rPr>
                <w:rFonts w:cs="Arial"/>
                <w:i/>
                <w:strike/>
                <w:sz w:val="20"/>
                <w:szCs w:val="20"/>
              </w:rPr>
              <w:t>struck out</w:t>
            </w:r>
            <w:r w:rsidRPr="00B30E47">
              <w:rPr>
                <w:rFonts w:cs="Arial"/>
                <w:i/>
                <w:sz w:val="20"/>
                <w:szCs w:val="20"/>
              </w:rPr>
              <w:t>.</w:t>
            </w:r>
          </w:p>
        </w:tc>
      </w:tr>
      <w:tr w:rsidR="00346EF5" w:rsidRPr="00E87804" w14:paraId="7FBDCA98"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5" w14:textId="77777777" w:rsidR="00346EF5" w:rsidRPr="00BD5305" w:rsidRDefault="00346EF5" w:rsidP="00883DF6">
            <w:pPr>
              <w:rPr>
                <w:rFonts w:cs="Arial"/>
                <w:b/>
                <w:bCs/>
                <w:sz w:val="20"/>
                <w:szCs w:val="20"/>
              </w:rPr>
            </w:pPr>
            <w:r>
              <w:rPr>
                <w:rFonts w:cs="Arial"/>
                <w:b/>
                <w:bCs/>
                <w:sz w:val="20"/>
                <w:szCs w:val="20"/>
              </w:rPr>
              <w:t>Density Bonus</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6" w14:textId="77777777" w:rsidR="00346EF5" w:rsidRPr="00496B65" w:rsidRDefault="00346EF5" w:rsidP="00883DF6">
            <w:pPr>
              <w:rPr>
                <w:rFonts w:cs="Arial"/>
                <w:i/>
                <w:sz w:val="20"/>
                <w:szCs w:val="20"/>
              </w:rPr>
            </w:pPr>
            <w:r>
              <w:rPr>
                <w:rFonts w:cs="Arial"/>
                <w:i/>
                <w:sz w:val="20"/>
                <w:szCs w:val="20"/>
              </w:rPr>
              <w:t>Indicate currently approved density bonus on the site (TDR and/or WHP)</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7" w14:textId="77777777" w:rsidR="00346EF5" w:rsidRPr="00496B65" w:rsidRDefault="00346EF5" w:rsidP="00346EF5">
            <w:pPr>
              <w:rPr>
                <w:rFonts w:cs="Arial"/>
                <w:i/>
                <w:sz w:val="20"/>
                <w:szCs w:val="20"/>
              </w:rPr>
            </w:pPr>
            <w:r>
              <w:rPr>
                <w:rFonts w:cs="Arial"/>
                <w:i/>
                <w:sz w:val="20"/>
                <w:szCs w:val="20"/>
              </w:rPr>
              <w:t>Indicate proposed density bonus on the site (TDR and/or WHP).  Any WHP letter(s) must be submitted throughout process.</w:t>
            </w:r>
          </w:p>
        </w:tc>
      </w:tr>
      <w:tr w:rsidR="000C286A" w:rsidRPr="00E87804" w14:paraId="7FBDCA9C" w14:textId="77777777" w:rsidTr="00FE4D39">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9" w14:textId="77777777" w:rsidR="000C286A" w:rsidRPr="000C286A" w:rsidRDefault="000C286A" w:rsidP="000C286A">
            <w:pPr>
              <w:rPr>
                <w:b/>
                <w:sz w:val="20"/>
                <w:szCs w:val="20"/>
              </w:rPr>
            </w:pPr>
            <w:r w:rsidRPr="000C286A">
              <w:rPr>
                <w:b/>
                <w:sz w:val="20"/>
                <w:szCs w:val="20"/>
              </w:rPr>
              <w:lastRenderedPageBreak/>
              <w:t>Total Number of Units</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A" w14:textId="77777777" w:rsidR="000C286A" w:rsidRPr="000C286A" w:rsidRDefault="000C286A" w:rsidP="000C286A">
            <w:pPr>
              <w:rPr>
                <w:sz w:val="20"/>
                <w:szCs w:val="20"/>
              </w:rPr>
            </w:pP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7FBDCA9B" w14:textId="77777777" w:rsidR="000C286A" w:rsidRPr="000C286A" w:rsidRDefault="000C286A" w:rsidP="000C286A">
            <w:pPr>
              <w:rPr>
                <w:i/>
                <w:sz w:val="20"/>
                <w:szCs w:val="20"/>
              </w:rPr>
            </w:pPr>
            <w:r w:rsidRPr="000C286A">
              <w:rPr>
                <w:i/>
                <w:sz w:val="20"/>
                <w:szCs w:val="20"/>
              </w:rPr>
              <w:t>Please indicate total number of units requesting to include FLUA, WHP bonus and TDRs</w:t>
            </w:r>
          </w:p>
        </w:tc>
      </w:tr>
    </w:tbl>
    <w:p w14:paraId="7FBDCA9D" w14:textId="77777777" w:rsidR="000C286A" w:rsidRDefault="000C286A">
      <w:pPr>
        <w:rPr>
          <w:b/>
          <w:sz w:val="26"/>
          <w:szCs w:val="26"/>
        </w:rPr>
      </w:pPr>
    </w:p>
    <w:p w14:paraId="7FBDCA9E" w14:textId="77777777" w:rsidR="00B30E47" w:rsidRDefault="0060698C">
      <w:pPr>
        <w:rPr>
          <w:b/>
          <w:sz w:val="26"/>
          <w:szCs w:val="26"/>
        </w:rPr>
      </w:pPr>
      <w:r>
        <w:rPr>
          <w:b/>
          <w:sz w:val="26"/>
          <w:szCs w:val="26"/>
        </w:rPr>
        <w:t>B</w:t>
      </w:r>
      <w:r w:rsidR="00B30E47" w:rsidRPr="00B30E47">
        <w:rPr>
          <w:b/>
          <w:sz w:val="26"/>
          <w:szCs w:val="26"/>
        </w:rPr>
        <w:t>.  Development Potential</w:t>
      </w:r>
    </w:p>
    <w:p w14:paraId="7FBDCA9F" w14:textId="77777777" w:rsidR="00FE4D39" w:rsidRDefault="00FE4D39">
      <w:pPr>
        <w:rPr>
          <w:b/>
          <w:sz w:val="26"/>
          <w:szCs w:val="26"/>
        </w:rPr>
      </w:pPr>
    </w:p>
    <w:tbl>
      <w:tblPr>
        <w:tblStyle w:val="TableGrid"/>
        <w:tblW w:w="9763" w:type="dxa"/>
        <w:tblInd w:w="-108" w:type="dxa"/>
        <w:tblLook w:val="04A0" w:firstRow="1" w:lastRow="0" w:firstColumn="1" w:lastColumn="0" w:noHBand="0" w:noVBand="1"/>
      </w:tblPr>
      <w:tblGrid>
        <w:gridCol w:w="2293"/>
        <w:gridCol w:w="3780"/>
        <w:gridCol w:w="3690"/>
      </w:tblGrid>
      <w:tr w:rsidR="00B30E47" w:rsidRPr="00970B71" w14:paraId="7FBDCAA3" w14:textId="77777777" w:rsidTr="0060698C">
        <w:tc>
          <w:tcPr>
            <w:tcW w:w="2293" w:type="dxa"/>
            <w:tcMar>
              <w:top w:w="72" w:type="dxa"/>
              <w:left w:w="72" w:type="dxa"/>
              <w:bottom w:w="72" w:type="dxa"/>
              <w:right w:w="72" w:type="dxa"/>
            </w:tcMar>
          </w:tcPr>
          <w:p w14:paraId="7FBDCAA0" w14:textId="77777777"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p>
        </w:tc>
        <w:tc>
          <w:tcPr>
            <w:tcW w:w="3780" w:type="dxa"/>
            <w:tcMar>
              <w:top w:w="72" w:type="dxa"/>
              <w:left w:w="72" w:type="dxa"/>
              <w:bottom w:w="72" w:type="dxa"/>
              <w:right w:w="72" w:type="dxa"/>
            </w:tcMar>
          </w:tcPr>
          <w:p w14:paraId="7FBDCAA1" w14:textId="77777777"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center"/>
              <w:rPr>
                <w:rFonts w:ascii="Arial" w:hAnsi="Arial" w:cs="Arial"/>
                <w:b/>
                <w:szCs w:val="20"/>
              </w:rPr>
            </w:pPr>
            <w:r w:rsidRPr="00970B71">
              <w:rPr>
                <w:rFonts w:ascii="Arial" w:hAnsi="Arial" w:cs="Arial"/>
                <w:b/>
                <w:szCs w:val="20"/>
              </w:rPr>
              <w:t>Current FLU</w:t>
            </w:r>
          </w:p>
        </w:tc>
        <w:tc>
          <w:tcPr>
            <w:tcW w:w="3690" w:type="dxa"/>
            <w:tcMar>
              <w:top w:w="72" w:type="dxa"/>
              <w:left w:w="72" w:type="dxa"/>
              <w:bottom w:w="72" w:type="dxa"/>
              <w:right w:w="72" w:type="dxa"/>
            </w:tcMar>
          </w:tcPr>
          <w:p w14:paraId="7FBDCAA2" w14:textId="77777777"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center"/>
              <w:rPr>
                <w:rFonts w:ascii="Arial" w:hAnsi="Arial" w:cs="Arial"/>
                <w:b/>
                <w:szCs w:val="20"/>
              </w:rPr>
            </w:pPr>
            <w:r w:rsidRPr="00970B71">
              <w:rPr>
                <w:rFonts w:ascii="Arial" w:hAnsi="Arial" w:cs="Arial"/>
                <w:b/>
                <w:szCs w:val="20"/>
              </w:rPr>
              <w:t>Proposed FLU</w:t>
            </w:r>
          </w:p>
        </w:tc>
      </w:tr>
      <w:tr w:rsidR="00B30E47" w:rsidRPr="00970B71" w14:paraId="7FBDCAA7" w14:textId="77777777" w:rsidTr="0060698C">
        <w:tc>
          <w:tcPr>
            <w:tcW w:w="2293" w:type="dxa"/>
            <w:tcMar>
              <w:top w:w="72" w:type="dxa"/>
              <w:left w:w="72" w:type="dxa"/>
              <w:bottom w:w="72" w:type="dxa"/>
              <w:right w:w="72" w:type="dxa"/>
            </w:tcMar>
          </w:tcPr>
          <w:p w14:paraId="7FBDCAA4" w14:textId="77777777" w:rsidR="00B30E47" w:rsidRPr="00970B71" w:rsidRDefault="00FE4D39"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Pr>
                <w:rFonts w:ascii="Arial" w:hAnsi="Arial" w:cs="Arial"/>
                <w:b/>
                <w:szCs w:val="20"/>
              </w:rPr>
              <w:t>Density/</w:t>
            </w:r>
            <w:r w:rsidR="00B30E47" w:rsidRPr="00970B71">
              <w:rPr>
                <w:rFonts w:ascii="Arial" w:hAnsi="Arial" w:cs="Arial"/>
                <w:b/>
                <w:szCs w:val="20"/>
              </w:rPr>
              <w:t>Intensity:</w:t>
            </w:r>
          </w:p>
        </w:tc>
        <w:tc>
          <w:tcPr>
            <w:tcW w:w="3780" w:type="dxa"/>
            <w:tcMar>
              <w:top w:w="72" w:type="dxa"/>
              <w:left w:w="72" w:type="dxa"/>
              <w:bottom w:w="72" w:type="dxa"/>
              <w:right w:w="72" w:type="dxa"/>
            </w:tcMar>
          </w:tcPr>
          <w:p w14:paraId="7FBDCAA5" w14:textId="77777777"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Maximum density for current designation</w:t>
            </w:r>
            <w:r w:rsidR="00970B71" w:rsidRPr="00970B71">
              <w:rPr>
                <w:rFonts w:ascii="Arial" w:hAnsi="Arial" w:cs="Arial"/>
                <w:i/>
                <w:szCs w:val="20"/>
              </w:rPr>
              <w:t xml:space="preserve"> (</w:t>
            </w:r>
            <w:proofErr w:type="spellStart"/>
            <w:r w:rsidR="00970B71" w:rsidRPr="00970B71">
              <w:rPr>
                <w:rFonts w:ascii="Arial" w:hAnsi="Arial" w:cs="Arial"/>
                <w:i/>
                <w:szCs w:val="20"/>
              </w:rPr>
              <w:t>eg</w:t>
            </w:r>
            <w:proofErr w:type="spellEnd"/>
            <w:r w:rsidR="00970B71" w:rsidRPr="00970B71">
              <w:rPr>
                <w:rFonts w:ascii="Arial" w:hAnsi="Arial" w:cs="Arial"/>
                <w:i/>
                <w:szCs w:val="20"/>
              </w:rPr>
              <w:t xml:space="preserve">. 3 units per acre) </w:t>
            </w:r>
          </w:p>
        </w:tc>
        <w:tc>
          <w:tcPr>
            <w:tcW w:w="3690" w:type="dxa"/>
            <w:tcMar>
              <w:top w:w="72" w:type="dxa"/>
              <w:left w:w="72" w:type="dxa"/>
              <w:bottom w:w="72" w:type="dxa"/>
              <w:right w:w="72" w:type="dxa"/>
            </w:tcMar>
          </w:tcPr>
          <w:p w14:paraId="7FBDCAA6" w14:textId="77777777"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Maximum FAR for current designation</w:t>
            </w:r>
            <w:r w:rsidR="00970B71" w:rsidRPr="00970B71">
              <w:rPr>
                <w:rFonts w:ascii="Arial" w:hAnsi="Arial" w:cs="Arial"/>
                <w:i/>
                <w:szCs w:val="20"/>
              </w:rPr>
              <w:t xml:space="preserve"> (</w:t>
            </w:r>
            <w:proofErr w:type="spellStart"/>
            <w:r w:rsidR="00970B71" w:rsidRPr="00970B71">
              <w:rPr>
                <w:rFonts w:ascii="Arial" w:hAnsi="Arial" w:cs="Arial"/>
                <w:i/>
                <w:szCs w:val="20"/>
              </w:rPr>
              <w:t>eg</w:t>
            </w:r>
            <w:proofErr w:type="spellEnd"/>
            <w:r w:rsidR="00970B71" w:rsidRPr="00970B71">
              <w:rPr>
                <w:rFonts w:ascii="Arial" w:hAnsi="Arial" w:cs="Arial"/>
                <w:i/>
                <w:szCs w:val="20"/>
              </w:rPr>
              <w:t>. .35 FAR)</w:t>
            </w:r>
          </w:p>
        </w:tc>
      </w:tr>
      <w:tr w:rsidR="00B30E47" w:rsidRPr="00970B71" w14:paraId="7FBDCAAD" w14:textId="77777777" w:rsidTr="0060698C">
        <w:tc>
          <w:tcPr>
            <w:tcW w:w="2293" w:type="dxa"/>
            <w:tcMar>
              <w:top w:w="72" w:type="dxa"/>
              <w:left w:w="72" w:type="dxa"/>
              <w:bottom w:w="72" w:type="dxa"/>
              <w:right w:w="72" w:type="dxa"/>
            </w:tcMar>
          </w:tcPr>
          <w:p w14:paraId="7FBDCAA8" w14:textId="77777777" w:rsidR="00B30E47" w:rsidRPr="00970B71" w:rsidRDefault="00B30E47"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 xml:space="preserve">Maximum </w:t>
            </w:r>
            <w:r w:rsidR="00970B71" w:rsidRPr="00970B71">
              <w:rPr>
                <w:rFonts w:ascii="Arial" w:hAnsi="Arial" w:cs="Arial"/>
                <w:b/>
                <w:szCs w:val="20"/>
              </w:rPr>
              <w:t>Dwelling Units</w:t>
            </w:r>
            <w:r w:rsidR="00F76696" w:rsidRPr="00F76696">
              <w:rPr>
                <w:rFonts w:ascii="Arial" w:hAnsi="Arial" w:cs="Arial"/>
                <w:b/>
                <w:szCs w:val="20"/>
                <w:vertAlign w:val="superscript"/>
              </w:rPr>
              <w:t>1</w:t>
            </w:r>
            <w:r w:rsidR="00970B71" w:rsidRPr="00970B71">
              <w:rPr>
                <w:rFonts w:ascii="Arial" w:hAnsi="Arial" w:cs="Arial"/>
                <w:b/>
                <w:szCs w:val="20"/>
              </w:rPr>
              <w:t xml:space="preserve"> </w:t>
            </w:r>
            <w:r w:rsidR="00970B71" w:rsidRPr="00F76696">
              <w:rPr>
                <w:rFonts w:ascii="Arial" w:hAnsi="Arial" w:cs="Arial"/>
                <w:szCs w:val="20"/>
              </w:rPr>
              <w:t>(residential designations)</w:t>
            </w:r>
          </w:p>
        </w:tc>
        <w:tc>
          <w:tcPr>
            <w:tcW w:w="3780" w:type="dxa"/>
            <w:tcMar>
              <w:top w:w="72" w:type="dxa"/>
              <w:left w:w="72" w:type="dxa"/>
              <w:bottom w:w="72" w:type="dxa"/>
              <w:right w:w="72" w:type="dxa"/>
            </w:tcMar>
          </w:tcPr>
          <w:p w14:paraId="7FBDCAA9" w14:textId="77777777" w:rsidR="00B30E47"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Maximum type of use and number of dwelling units (</w:t>
            </w:r>
            <w:proofErr w:type="spellStart"/>
            <w:r w:rsidRPr="00970B71">
              <w:rPr>
                <w:rFonts w:ascii="Arial" w:hAnsi="Arial" w:cs="Arial"/>
                <w:i/>
                <w:szCs w:val="20"/>
              </w:rPr>
              <w:t>eg</w:t>
            </w:r>
            <w:proofErr w:type="spellEnd"/>
            <w:r w:rsidRPr="00970B71">
              <w:rPr>
                <w:rFonts w:ascii="Arial" w:hAnsi="Arial" w:cs="Arial"/>
                <w:i/>
                <w:szCs w:val="20"/>
              </w:rPr>
              <w:t>. Single Family, 30 units)</w:t>
            </w:r>
          </w:p>
          <w:p w14:paraId="7FBDCAAA" w14:textId="77777777" w:rsid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______ du/acre x ______ ac. = _____</w:t>
            </w:r>
          </w:p>
          <w:p w14:paraId="7FBDCAAB" w14:textId="77777777" w:rsidR="00FE4D39" w:rsidRPr="00970B71" w:rsidRDefault="00FE4D39"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p>
        </w:tc>
        <w:tc>
          <w:tcPr>
            <w:tcW w:w="3690" w:type="dxa"/>
            <w:tcMar>
              <w:top w:w="72" w:type="dxa"/>
              <w:left w:w="72" w:type="dxa"/>
              <w:bottom w:w="72" w:type="dxa"/>
              <w:right w:w="72" w:type="dxa"/>
            </w:tcMar>
          </w:tcPr>
          <w:p w14:paraId="7FBDCAAC" w14:textId="77777777" w:rsidR="00B30E47"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szCs w:val="20"/>
              </w:rPr>
              <w:t>______ du/acre x ______ ac. = _____</w:t>
            </w:r>
          </w:p>
        </w:tc>
      </w:tr>
      <w:tr w:rsidR="00970B71" w:rsidRPr="00970B71" w14:paraId="7FBDCAB1" w14:textId="77777777" w:rsidTr="0060698C">
        <w:tc>
          <w:tcPr>
            <w:tcW w:w="2293" w:type="dxa"/>
            <w:tcMar>
              <w:top w:w="72" w:type="dxa"/>
              <w:left w:w="72" w:type="dxa"/>
              <w:bottom w:w="72" w:type="dxa"/>
              <w:right w:w="72" w:type="dxa"/>
            </w:tcMar>
          </w:tcPr>
          <w:p w14:paraId="7FBDCAAE" w14:textId="77777777" w:rsidR="00970B71"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Maximum Beds (for CLF proposals)</w:t>
            </w:r>
          </w:p>
        </w:tc>
        <w:tc>
          <w:tcPr>
            <w:tcW w:w="3780" w:type="dxa"/>
            <w:tcMar>
              <w:top w:w="72" w:type="dxa"/>
              <w:left w:w="72" w:type="dxa"/>
              <w:bottom w:w="72" w:type="dxa"/>
              <w:right w:w="72" w:type="dxa"/>
            </w:tcMar>
          </w:tcPr>
          <w:p w14:paraId="7FBDCAAF" w14:textId="77777777" w:rsidR="00970B71"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_______ max du x   2.39 =   _______</w:t>
            </w:r>
          </w:p>
        </w:tc>
        <w:tc>
          <w:tcPr>
            <w:tcW w:w="3690" w:type="dxa"/>
            <w:tcMar>
              <w:top w:w="72" w:type="dxa"/>
              <w:left w:w="72" w:type="dxa"/>
              <w:bottom w:w="72" w:type="dxa"/>
              <w:right w:w="72" w:type="dxa"/>
            </w:tcMar>
          </w:tcPr>
          <w:p w14:paraId="7FBDCAB0" w14:textId="77777777" w:rsidR="00970B71"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szCs w:val="20"/>
              </w:rPr>
              <w:t>_______ max du x   2.39 =   _______</w:t>
            </w:r>
          </w:p>
        </w:tc>
      </w:tr>
      <w:tr w:rsidR="00970B71" w:rsidRPr="00970B71" w14:paraId="7FBDCAB5" w14:textId="77777777" w:rsidTr="0060698C">
        <w:tc>
          <w:tcPr>
            <w:tcW w:w="2293" w:type="dxa"/>
            <w:tcMar>
              <w:top w:w="72" w:type="dxa"/>
              <w:left w:w="72" w:type="dxa"/>
              <w:bottom w:w="72" w:type="dxa"/>
              <w:right w:w="72" w:type="dxa"/>
            </w:tcMar>
          </w:tcPr>
          <w:p w14:paraId="7FBDCAB2"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Population Estimate</w:t>
            </w:r>
          </w:p>
        </w:tc>
        <w:tc>
          <w:tcPr>
            <w:tcW w:w="3780" w:type="dxa"/>
            <w:tcMar>
              <w:top w:w="72" w:type="dxa"/>
              <w:left w:w="72" w:type="dxa"/>
              <w:bottom w:w="72" w:type="dxa"/>
              <w:right w:w="72" w:type="dxa"/>
            </w:tcMar>
          </w:tcPr>
          <w:p w14:paraId="7FBDCAB3" w14:textId="77777777" w:rsidR="00970B71" w:rsidRPr="00970B71" w:rsidRDefault="00970B71" w:rsidP="00970B71">
            <w:pPr>
              <w:rPr>
                <w:rFonts w:ascii="Arial" w:hAnsi="Arial" w:cs="Arial"/>
                <w:szCs w:val="20"/>
              </w:rPr>
            </w:pPr>
            <w:r w:rsidRPr="00970B71">
              <w:rPr>
                <w:rFonts w:ascii="Arial" w:hAnsi="Arial" w:cs="Arial"/>
                <w:szCs w:val="20"/>
              </w:rPr>
              <w:t>_______ max du x   2.39 =   _______</w:t>
            </w:r>
          </w:p>
        </w:tc>
        <w:tc>
          <w:tcPr>
            <w:tcW w:w="3690" w:type="dxa"/>
            <w:tcMar>
              <w:top w:w="72" w:type="dxa"/>
              <w:left w:w="72" w:type="dxa"/>
              <w:bottom w:w="72" w:type="dxa"/>
              <w:right w:w="72" w:type="dxa"/>
            </w:tcMar>
          </w:tcPr>
          <w:p w14:paraId="7FBDCAB4" w14:textId="77777777" w:rsidR="00970B71" w:rsidRPr="00970B71" w:rsidRDefault="00970B71" w:rsidP="00970B71">
            <w:pPr>
              <w:rPr>
                <w:rFonts w:ascii="Arial" w:hAnsi="Arial" w:cs="Arial"/>
                <w:szCs w:val="20"/>
              </w:rPr>
            </w:pPr>
            <w:r w:rsidRPr="00970B71">
              <w:rPr>
                <w:rFonts w:ascii="Arial" w:hAnsi="Arial" w:cs="Arial"/>
                <w:szCs w:val="20"/>
              </w:rPr>
              <w:t>_______ max du x   2.39 =   ________</w:t>
            </w:r>
          </w:p>
        </w:tc>
      </w:tr>
      <w:tr w:rsidR="00970B71" w:rsidRPr="00970B71" w14:paraId="7FBDCABA" w14:textId="77777777" w:rsidTr="0060698C">
        <w:tc>
          <w:tcPr>
            <w:tcW w:w="2293" w:type="dxa"/>
            <w:tcMar>
              <w:top w:w="72" w:type="dxa"/>
              <w:left w:w="72" w:type="dxa"/>
              <w:bottom w:w="72" w:type="dxa"/>
              <w:right w:w="72" w:type="dxa"/>
            </w:tcMar>
          </w:tcPr>
          <w:p w14:paraId="7FBDCAB6"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F76696">
              <w:rPr>
                <w:rFonts w:ascii="Arial" w:hAnsi="Arial" w:cs="Arial"/>
                <w:b/>
                <w:szCs w:val="20"/>
              </w:rPr>
              <w:t xml:space="preserve">Maximum Square Feet </w:t>
            </w:r>
            <w:r w:rsidR="00F76696" w:rsidRPr="00F76696">
              <w:rPr>
                <w:rFonts w:ascii="Arial" w:hAnsi="Arial" w:cs="Arial"/>
                <w:b/>
                <w:bCs/>
                <w:szCs w:val="20"/>
                <w:vertAlign w:val="superscript"/>
              </w:rPr>
              <w:t>2, 4</w:t>
            </w:r>
            <w:r w:rsidR="00F76696" w:rsidRPr="00F76696">
              <w:rPr>
                <w:rFonts w:ascii="Arial" w:hAnsi="Arial" w:cs="Arial"/>
                <w:b/>
                <w:szCs w:val="20"/>
              </w:rPr>
              <w:t xml:space="preserve"> </w:t>
            </w:r>
            <w:r w:rsidRPr="00F76696">
              <w:rPr>
                <w:rFonts w:ascii="Arial" w:hAnsi="Arial" w:cs="Arial"/>
                <w:szCs w:val="20"/>
              </w:rPr>
              <w:t>(non-residential designations)</w:t>
            </w:r>
          </w:p>
        </w:tc>
        <w:tc>
          <w:tcPr>
            <w:tcW w:w="3780" w:type="dxa"/>
            <w:tcMar>
              <w:top w:w="72" w:type="dxa"/>
              <w:left w:w="72" w:type="dxa"/>
              <w:bottom w:w="72" w:type="dxa"/>
              <w:right w:w="72" w:type="dxa"/>
            </w:tcMar>
          </w:tcPr>
          <w:p w14:paraId="7FBDCAB7"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______ FAR x ______ ac. = _______</w:t>
            </w:r>
          </w:p>
        </w:tc>
        <w:tc>
          <w:tcPr>
            <w:tcW w:w="3690" w:type="dxa"/>
            <w:tcMar>
              <w:top w:w="72" w:type="dxa"/>
              <w:left w:w="72" w:type="dxa"/>
              <w:bottom w:w="72" w:type="dxa"/>
              <w:right w:w="72" w:type="dxa"/>
            </w:tcMar>
          </w:tcPr>
          <w:p w14:paraId="7FBDCAB8"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szCs w:val="20"/>
              </w:rPr>
              <w:t>______ FAR x ______ ac. = _______</w:t>
            </w:r>
          </w:p>
          <w:p w14:paraId="7FBDCAB9"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Maximum type of use and square footage (</w:t>
            </w:r>
            <w:proofErr w:type="spellStart"/>
            <w:r w:rsidRPr="00970B71">
              <w:rPr>
                <w:rFonts w:ascii="Arial" w:hAnsi="Arial" w:cs="Arial"/>
                <w:i/>
                <w:szCs w:val="20"/>
              </w:rPr>
              <w:t>eg</w:t>
            </w:r>
            <w:proofErr w:type="spellEnd"/>
            <w:r w:rsidRPr="00970B71">
              <w:rPr>
                <w:rFonts w:ascii="Arial" w:hAnsi="Arial" w:cs="Arial"/>
                <w:i/>
                <w:szCs w:val="20"/>
              </w:rPr>
              <w:t>. General commercial, 100,000 square feet)</w:t>
            </w:r>
          </w:p>
        </w:tc>
      </w:tr>
      <w:tr w:rsidR="00970B71" w:rsidRPr="00970B71" w14:paraId="7FBDCABE" w14:textId="77777777" w:rsidTr="0060698C">
        <w:tc>
          <w:tcPr>
            <w:tcW w:w="2293" w:type="dxa"/>
            <w:tcMar>
              <w:top w:w="72" w:type="dxa"/>
              <w:left w:w="72" w:type="dxa"/>
              <w:bottom w:w="72" w:type="dxa"/>
              <w:right w:w="72" w:type="dxa"/>
            </w:tcMar>
          </w:tcPr>
          <w:p w14:paraId="7FBDCABB"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 xml:space="preserve">Proposed </w:t>
            </w:r>
            <w:r w:rsidR="00F76696">
              <w:rPr>
                <w:rFonts w:ascii="Arial" w:hAnsi="Arial" w:cs="Arial"/>
                <w:b/>
                <w:szCs w:val="20"/>
              </w:rPr>
              <w:t xml:space="preserve">or Conditioned </w:t>
            </w:r>
            <w:r w:rsidRPr="00970B71">
              <w:rPr>
                <w:rFonts w:ascii="Arial" w:hAnsi="Arial" w:cs="Arial"/>
                <w:b/>
                <w:szCs w:val="20"/>
              </w:rPr>
              <w:t>Potential</w:t>
            </w:r>
            <w:r w:rsidR="00F76696">
              <w:rPr>
                <w:rFonts w:ascii="Arial" w:hAnsi="Arial" w:cs="Arial"/>
                <w:b/>
                <w:szCs w:val="20"/>
              </w:rPr>
              <w:t xml:space="preserve"> </w:t>
            </w:r>
            <w:r w:rsidR="00F76696" w:rsidRPr="00F76696">
              <w:rPr>
                <w:rFonts w:ascii="Arial" w:hAnsi="Arial" w:cs="Arial"/>
                <w:b/>
                <w:szCs w:val="20"/>
                <w:vertAlign w:val="superscript"/>
              </w:rPr>
              <w:t>3, 4</w:t>
            </w:r>
          </w:p>
        </w:tc>
        <w:tc>
          <w:tcPr>
            <w:tcW w:w="3780" w:type="dxa"/>
            <w:tcMar>
              <w:top w:w="72" w:type="dxa"/>
              <w:left w:w="72" w:type="dxa"/>
              <w:bottom w:w="72" w:type="dxa"/>
              <w:right w:w="72" w:type="dxa"/>
            </w:tcMar>
          </w:tcPr>
          <w:p w14:paraId="7FBDCABC"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w:t>
            </w:r>
          </w:p>
        </w:tc>
        <w:tc>
          <w:tcPr>
            <w:tcW w:w="3690" w:type="dxa"/>
            <w:tcMar>
              <w:top w:w="72" w:type="dxa"/>
              <w:left w:w="72" w:type="dxa"/>
              <w:bottom w:w="72" w:type="dxa"/>
              <w:right w:w="72" w:type="dxa"/>
            </w:tcMar>
          </w:tcPr>
          <w:p w14:paraId="7FBDCABD"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i/>
                <w:szCs w:val="20"/>
              </w:rPr>
              <w:t>Proposed use and square footage or units in associated zoning application, including fuel positions</w:t>
            </w:r>
          </w:p>
        </w:tc>
      </w:tr>
      <w:tr w:rsidR="00970B71" w:rsidRPr="00970B71" w14:paraId="7FBDCAC2" w14:textId="77777777" w:rsidTr="0015629C">
        <w:tc>
          <w:tcPr>
            <w:tcW w:w="2293" w:type="dxa"/>
            <w:shd w:val="clear" w:color="auto" w:fill="FDE9D9" w:themeFill="accent6" w:themeFillTint="33"/>
            <w:tcMar>
              <w:top w:w="72" w:type="dxa"/>
              <w:left w:w="72" w:type="dxa"/>
              <w:bottom w:w="72" w:type="dxa"/>
              <w:right w:w="72" w:type="dxa"/>
            </w:tcMar>
          </w:tcPr>
          <w:p w14:paraId="7FBDCABF" w14:textId="77777777" w:rsidR="00970B71" w:rsidRPr="00970B71" w:rsidRDefault="00970B71" w:rsidP="00970B71">
            <w:pPr>
              <w:rPr>
                <w:rFonts w:ascii="Arial" w:hAnsi="Arial" w:cs="Arial"/>
                <w:b/>
                <w:bCs/>
                <w:szCs w:val="20"/>
              </w:rPr>
            </w:pPr>
            <w:r w:rsidRPr="00970B71">
              <w:rPr>
                <w:rFonts w:ascii="Arial" w:hAnsi="Arial" w:cs="Arial"/>
                <w:b/>
                <w:bCs/>
                <w:szCs w:val="20"/>
              </w:rPr>
              <w:t>Max Trip Generator</w:t>
            </w:r>
          </w:p>
        </w:tc>
        <w:tc>
          <w:tcPr>
            <w:tcW w:w="3780" w:type="dxa"/>
            <w:shd w:val="clear" w:color="auto" w:fill="FDE9D9" w:themeFill="accent6" w:themeFillTint="33"/>
            <w:tcMar>
              <w:top w:w="72" w:type="dxa"/>
              <w:left w:w="72" w:type="dxa"/>
              <w:bottom w:w="72" w:type="dxa"/>
              <w:right w:w="72" w:type="dxa"/>
            </w:tcMar>
          </w:tcPr>
          <w:p w14:paraId="7FBDCAC0" w14:textId="77777777" w:rsidR="00970B71" w:rsidRPr="00F945E3" w:rsidRDefault="00970B71" w:rsidP="00F76696">
            <w:pPr>
              <w:rPr>
                <w:rFonts w:ascii="Arial" w:hAnsi="Arial" w:cs="Arial"/>
                <w:i/>
                <w:szCs w:val="20"/>
              </w:rPr>
            </w:pPr>
            <w:r w:rsidRPr="00F945E3">
              <w:rPr>
                <w:rFonts w:ascii="Arial" w:hAnsi="Arial" w:cs="Arial"/>
                <w:i/>
                <w:szCs w:val="20"/>
              </w:rPr>
              <w:t xml:space="preserve">Provide the </w:t>
            </w:r>
            <w:r w:rsidR="00FE4D39" w:rsidRPr="00F945E3">
              <w:rPr>
                <w:rFonts w:ascii="Arial" w:hAnsi="Arial" w:cs="Arial"/>
                <w:i/>
                <w:szCs w:val="20"/>
              </w:rPr>
              <w:t xml:space="preserve">ITE </w:t>
            </w:r>
            <w:r w:rsidRPr="00F945E3">
              <w:rPr>
                <w:rFonts w:ascii="Arial" w:hAnsi="Arial" w:cs="Arial"/>
                <w:i/>
                <w:szCs w:val="20"/>
              </w:rPr>
              <w:t>Use Name &amp; the trip generation rate</w:t>
            </w:r>
          </w:p>
        </w:tc>
        <w:tc>
          <w:tcPr>
            <w:tcW w:w="3690" w:type="dxa"/>
            <w:shd w:val="clear" w:color="auto" w:fill="FDE9D9" w:themeFill="accent6" w:themeFillTint="33"/>
            <w:tcMar>
              <w:top w:w="72" w:type="dxa"/>
              <w:left w:w="72" w:type="dxa"/>
              <w:bottom w:w="72" w:type="dxa"/>
              <w:right w:w="72" w:type="dxa"/>
            </w:tcMar>
          </w:tcPr>
          <w:p w14:paraId="7FBDCAC1" w14:textId="77777777" w:rsidR="00970B71" w:rsidRPr="00F945E3" w:rsidRDefault="00F76696" w:rsidP="00F76696">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F945E3">
              <w:rPr>
                <w:rFonts w:ascii="Arial" w:hAnsi="Arial" w:cs="Arial"/>
                <w:i/>
                <w:szCs w:val="20"/>
              </w:rPr>
              <w:t xml:space="preserve">Provide the </w:t>
            </w:r>
            <w:r w:rsidR="00FE4D39" w:rsidRPr="00F945E3">
              <w:rPr>
                <w:rFonts w:ascii="Arial" w:hAnsi="Arial" w:cs="Arial"/>
                <w:i/>
                <w:szCs w:val="20"/>
              </w:rPr>
              <w:t xml:space="preserve">ITE </w:t>
            </w:r>
            <w:r w:rsidRPr="00F945E3">
              <w:rPr>
                <w:rFonts w:ascii="Arial" w:hAnsi="Arial" w:cs="Arial"/>
                <w:i/>
                <w:szCs w:val="20"/>
              </w:rPr>
              <w:t xml:space="preserve">Use Name &amp; </w:t>
            </w:r>
            <w:r w:rsidR="00970B71" w:rsidRPr="00F945E3">
              <w:rPr>
                <w:rFonts w:ascii="Arial" w:hAnsi="Arial" w:cs="Arial"/>
                <w:i/>
                <w:szCs w:val="20"/>
              </w:rPr>
              <w:t>the trip generation rate</w:t>
            </w:r>
            <w:r w:rsidRPr="00F945E3">
              <w:rPr>
                <w:rFonts w:ascii="Arial" w:hAnsi="Arial" w:cs="Arial"/>
                <w:i/>
                <w:szCs w:val="20"/>
              </w:rPr>
              <w:t xml:space="preserve"> for maximum and proposed potential</w:t>
            </w:r>
          </w:p>
        </w:tc>
      </w:tr>
      <w:tr w:rsidR="00970B71" w:rsidRPr="00970B71" w14:paraId="7FBDCAC6" w14:textId="77777777" w:rsidTr="0015629C">
        <w:tc>
          <w:tcPr>
            <w:tcW w:w="2293" w:type="dxa"/>
            <w:shd w:val="clear" w:color="auto" w:fill="FDE9D9" w:themeFill="accent6" w:themeFillTint="33"/>
            <w:tcMar>
              <w:top w:w="72" w:type="dxa"/>
              <w:left w:w="72" w:type="dxa"/>
              <w:bottom w:w="72" w:type="dxa"/>
              <w:right w:w="72" w:type="dxa"/>
            </w:tcMar>
          </w:tcPr>
          <w:p w14:paraId="7FBDCAC3"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Maximum Trip Generation</w:t>
            </w:r>
          </w:p>
        </w:tc>
        <w:tc>
          <w:tcPr>
            <w:tcW w:w="3780" w:type="dxa"/>
            <w:shd w:val="clear" w:color="auto" w:fill="FDE9D9" w:themeFill="accent6" w:themeFillTint="33"/>
            <w:tcMar>
              <w:top w:w="72" w:type="dxa"/>
              <w:left w:w="72" w:type="dxa"/>
              <w:bottom w:w="72" w:type="dxa"/>
              <w:right w:w="72" w:type="dxa"/>
            </w:tcMar>
          </w:tcPr>
          <w:p w14:paraId="7FBDCAC4"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The trip generation for the maximum potential</w:t>
            </w:r>
          </w:p>
        </w:tc>
        <w:tc>
          <w:tcPr>
            <w:tcW w:w="3690" w:type="dxa"/>
            <w:shd w:val="clear" w:color="auto" w:fill="FDE9D9" w:themeFill="accent6" w:themeFillTint="33"/>
            <w:tcMar>
              <w:top w:w="72" w:type="dxa"/>
              <w:left w:w="72" w:type="dxa"/>
              <w:bottom w:w="72" w:type="dxa"/>
              <w:right w:w="72" w:type="dxa"/>
            </w:tcMar>
          </w:tcPr>
          <w:p w14:paraId="7FBDCAC5"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i/>
                <w:szCs w:val="20"/>
              </w:rPr>
            </w:pPr>
            <w:r w:rsidRPr="00970B71">
              <w:rPr>
                <w:rFonts w:ascii="Arial" w:hAnsi="Arial" w:cs="Arial"/>
                <w:szCs w:val="20"/>
              </w:rPr>
              <w:t>The trip generation for the maximum potential AND the proposed potential</w:t>
            </w:r>
          </w:p>
        </w:tc>
      </w:tr>
      <w:tr w:rsidR="00970B71" w:rsidRPr="00970B71" w14:paraId="7FBDCACA" w14:textId="77777777" w:rsidTr="0015629C">
        <w:tc>
          <w:tcPr>
            <w:tcW w:w="2293" w:type="dxa"/>
            <w:shd w:val="clear" w:color="auto" w:fill="FDE9D9" w:themeFill="accent6" w:themeFillTint="33"/>
            <w:tcMar>
              <w:top w:w="72" w:type="dxa"/>
              <w:left w:w="72" w:type="dxa"/>
              <w:bottom w:w="72" w:type="dxa"/>
              <w:right w:w="72" w:type="dxa"/>
            </w:tcMar>
          </w:tcPr>
          <w:p w14:paraId="7FBDCAC7"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Net Daily Trips:</w:t>
            </w:r>
          </w:p>
        </w:tc>
        <w:tc>
          <w:tcPr>
            <w:tcW w:w="7470" w:type="dxa"/>
            <w:gridSpan w:val="2"/>
            <w:shd w:val="clear" w:color="auto" w:fill="FDE9D9" w:themeFill="accent6" w:themeFillTint="33"/>
            <w:tcMar>
              <w:top w:w="72" w:type="dxa"/>
              <w:left w:w="72" w:type="dxa"/>
              <w:bottom w:w="72" w:type="dxa"/>
              <w:right w:w="72" w:type="dxa"/>
            </w:tcMar>
          </w:tcPr>
          <w:p w14:paraId="7FBDCAC8"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______ (maximum minus current)</w:t>
            </w:r>
          </w:p>
          <w:p w14:paraId="7FBDCAC9" w14:textId="77777777" w:rsidR="00970B71" w:rsidRPr="00970B71" w:rsidRDefault="00970B71" w:rsidP="00FE4D39">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spacing w:after="60"/>
              <w:rPr>
                <w:rFonts w:ascii="Arial" w:hAnsi="Arial" w:cs="Arial"/>
                <w:szCs w:val="20"/>
              </w:rPr>
            </w:pPr>
            <w:r w:rsidRPr="00970B71">
              <w:rPr>
                <w:rFonts w:ascii="Arial" w:hAnsi="Arial" w:cs="Arial"/>
                <w:szCs w:val="20"/>
              </w:rPr>
              <w:t>______ (proposed minus current)</w:t>
            </w:r>
          </w:p>
        </w:tc>
      </w:tr>
      <w:tr w:rsidR="00970B71" w:rsidRPr="00970B71" w14:paraId="7FBDCACE" w14:textId="77777777" w:rsidTr="0015629C">
        <w:tc>
          <w:tcPr>
            <w:tcW w:w="2293" w:type="dxa"/>
            <w:shd w:val="clear" w:color="auto" w:fill="FDE9D9" w:themeFill="accent6" w:themeFillTint="33"/>
            <w:tcMar>
              <w:top w:w="72" w:type="dxa"/>
              <w:left w:w="72" w:type="dxa"/>
              <w:bottom w:w="72" w:type="dxa"/>
              <w:right w:w="72" w:type="dxa"/>
            </w:tcMar>
          </w:tcPr>
          <w:p w14:paraId="7FBDCACB"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Net PH Trips:</w:t>
            </w:r>
          </w:p>
        </w:tc>
        <w:tc>
          <w:tcPr>
            <w:tcW w:w="7470" w:type="dxa"/>
            <w:gridSpan w:val="2"/>
            <w:shd w:val="clear" w:color="auto" w:fill="FDE9D9" w:themeFill="accent6" w:themeFillTint="33"/>
            <w:tcMar>
              <w:top w:w="72" w:type="dxa"/>
              <w:left w:w="72" w:type="dxa"/>
              <w:bottom w:w="72" w:type="dxa"/>
              <w:right w:w="72" w:type="dxa"/>
            </w:tcMar>
          </w:tcPr>
          <w:p w14:paraId="7FBDCACC" w14:textId="77777777"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r w:rsidRPr="00970B71">
              <w:rPr>
                <w:rFonts w:ascii="Arial" w:hAnsi="Arial" w:cs="Arial"/>
                <w:szCs w:val="20"/>
              </w:rPr>
              <w:t xml:space="preserve">_____ AM, _____ PM (maximum) </w:t>
            </w:r>
          </w:p>
          <w:p w14:paraId="7FBDCACD" w14:textId="77777777" w:rsidR="00970B71" w:rsidRPr="00970B71" w:rsidRDefault="00970B71" w:rsidP="00FE4D39">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spacing w:after="60"/>
              <w:rPr>
                <w:rFonts w:ascii="Arial" w:hAnsi="Arial" w:cs="Arial"/>
                <w:szCs w:val="20"/>
              </w:rPr>
            </w:pPr>
            <w:r w:rsidRPr="00970B71">
              <w:rPr>
                <w:rFonts w:ascii="Arial" w:hAnsi="Arial" w:cs="Arial"/>
                <w:szCs w:val="20"/>
              </w:rPr>
              <w:t>_____ AM, _____ PM (proposed)</w:t>
            </w:r>
          </w:p>
        </w:tc>
      </w:tr>
    </w:tbl>
    <w:p w14:paraId="7FBDCACF" w14:textId="77777777" w:rsidR="00970B71" w:rsidRPr="00146E0C" w:rsidRDefault="00970B71" w:rsidP="00F76696">
      <w:pPr>
        <w:spacing w:before="60"/>
        <w:jc w:val="both"/>
        <w:rPr>
          <w:sz w:val="20"/>
          <w:szCs w:val="20"/>
        </w:rPr>
      </w:pPr>
      <w:r w:rsidRPr="00146E0C">
        <w:rPr>
          <w:sz w:val="20"/>
          <w:szCs w:val="20"/>
        </w:rPr>
        <w:t xml:space="preserve">1.  </w:t>
      </w:r>
      <w:r>
        <w:rPr>
          <w:sz w:val="20"/>
          <w:szCs w:val="20"/>
        </w:rPr>
        <w:tab/>
      </w:r>
      <w:r w:rsidRPr="00146E0C">
        <w:rPr>
          <w:sz w:val="20"/>
          <w:szCs w:val="20"/>
        </w:rPr>
        <w:t>Maximum units per acre see Future Land Use Element;</w:t>
      </w:r>
    </w:p>
    <w:p w14:paraId="7FBDCAD0" w14:textId="77777777" w:rsidR="00970B71" w:rsidRDefault="00970B71" w:rsidP="00970B71">
      <w:pPr>
        <w:ind w:left="720" w:hanging="720"/>
        <w:jc w:val="both"/>
        <w:rPr>
          <w:sz w:val="20"/>
          <w:szCs w:val="20"/>
        </w:rPr>
      </w:pPr>
      <w:r w:rsidRPr="00146E0C">
        <w:rPr>
          <w:sz w:val="20"/>
          <w:szCs w:val="20"/>
        </w:rPr>
        <w:t xml:space="preserve">2.  </w:t>
      </w:r>
      <w:r>
        <w:rPr>
          <w:sz w:val="20"/>
          <w:szCs w:val="20"/>
        </w:rPr>
        <w:tab/>
      </w:r>
      <w:r w:rsidRPr="00146E0C">
        <w:rPr>
          <w:sz w:val="20"/>
          <w:szCs w:val="20"/>
        </w:rPr>
        <w:t>Maximum FAR see FLUE</w:t>
      </w:r>
      <w:r>
        <w:rPr>
          <w:sz w:val="20"/>
          <w:szCs w:val="20"/>
        </w:rPr>
        <w:t xml:space="preserve">. </w:t>
      </w:r>
      <w:r w:rsidRPr="005D121A">
        <w:rPr>
          <w:sz w:val="20"/>
          <w:szCs w:val="20"/>
        </w:rPr>
        <w:t>If the site's acreage is large enough to be a planned develo</w:t>
      </w:r>
      <w:r w:rsidR="008A6753">
        <w:rPr>
          <w:sz w:val="20"/>
          <w:szCs w:val="20"/>
        </w:rPr>
        <w:t xml:space="preserve">pment, utilize the PDD maximum </w:t>
      </w:r>
      <w:r w:rsidRPr="005D121A">
        <w:rPr>
          <w:sz w:val="20"/>
          <w:szCs w:val="20"/>
        </w:rPr>
        <w:t>whether or not a PDD is proposed.  If the site's acreage does not meet the minimum PDD thresholds, the non-PDD maximum may be utilized.</w:t>
      </w:r>
    </w:p>
    <w:p w14:paraId="7FBDCAD1" w14:textId="77777777" w:rsidR="00970B71" w:rsidRDefault="00970B71" w:rsidP="00970B71">
      <w:pPr>
        <w:ind w:left="720" w:hanging="720"/>
        <w:jc w:val="both"/>
        <w:rPr>
          <w:sz w:val="20"/>
          <w:szCs w:val="20"/>
        </w:rPr>
      </w:pPr>
      <w:r>
        <w:rPr>
          <w:sz w:val="20"/>
          <w:szCs w:val="20"/>
        </w:rPr>
        <w:t xml:space="preserve">3.  </w:t>
      </w:r>
      <w:r>
        <w:rPr>
          <w:sz w:val="20"/>
          <w:szCs w:val="20"/>
        </w:rPr>
        <w:tab/>
      </w:r>
      <w:r w:rsidRPr="00146E0C">
        <w:rPr>
          <w:sz w:val="20"/>
          <w:szCs w:val="20"/>
        </w:rPr>
        <w:t xml:space="preserve">For applications with a voluntary condition for a maximum </w:t>
      </w:r>
      <w:r>
        <w:rPr>
          <w:sz w:val="20"/>
          <w:szCs w:val="20"/>
        </w:rPr>
        <w:t>development potential</w:t>
      </w:r>
      <w:r w:rsidRPr="00146E0C">
        <w:rPr>
          <w:sz w:val="20"/>
          <w:szCs w:val="20"/>
        </w:rPr>
        <w:t xml:space="preserve"> and use which will become binding in the adopting ordinance</w:t>
      </w:r>
      <w:r>
        <w:rPr>
          <w:sz w:val="20"/>
          <w:szCs w:val="20"/>
        </w:rPr>
        <w:t>;</w:t>
      </w:r>
    </w:p>
    <w:p w14:paraId="7FBDCAD2" w14:textId="77777777" w:rsidR="00970B71" w:rsidRDefault="00970B71" w:rsidP="00970B71">
      <w:pPr>
        <w:ind w:left="720" w:hanging="720"/>
        <w:jc w:val="both"/>
        <w:rPr>
          <w:sz w:val="20"/>
          <w:szCs w:val="20"/>
        </w:rPr>
      </w:pPr>
      <w:r>
        <w:rPr>
          <w:sz w:val="20"/>
          <w:szCs w:val="20"/>
        </w:rPr>
        <w:lastRenderedPageBreak/>
        <w:t>4.</w:t>
      </w:r>
      <w:r>
        <w:rPr>
          <w:sz w:val="20"/>
          <w:szCs w:val="20"/>
        </w:rPr>
        <w:tab/>
        <w:t>FLUA Amendments with a concurrent zoning application must calculate maximum development potential at the typical use &amp; trip generation (</w:t>
      </w:r>
      <w:proofErr w:type="spellStart"/>
      <w:r>
        <w:rPr>
          <w:sz w:val="20"/>
          <w:szCs w:val="20"/>
        </w:rPr>
        <w:t>eg</w:t>
      </w:r>
      <w:proofErr w:type="spellEnd"/>
      <w:r>
        <w:rPr>
          <w:sz w:val="20"/>
          <w:szCs w:val="20"/>
        </w:rPr>
        <w:t xml:space="preserve">. General Retail for Commercial future land uses) and in addition, calculate the trip generation for the actual proposed zoning application.  </w:t>
      </w:r>
    </w:p>
    <w:p w14:paraId="7FBDCAD3" w14:textId="77777777" w:rsidR="0060698C" w:rsidRDefault="0060698C">
      <w:r>
        <w:br w:type="page"/>
      </w:r>
    </w:p>
    <w:p w14:paraId="7FBDCAD4" w14:textId="77777777" w:rsidR="0060698C" w:rsidRDefault="0060698C" w:rsidP="0060698C">
      <w:pPr>
        <w:pStyle w:val="Heading2"/>
        <w:spacing w:before="120"/>
        <w:ind w:left="22"/>
        <w:jc w:val="left"/>
      </w:pPr>
      <w:r w:rsidRPr="0060698C">
        <w:rPr>
          <w:sz w:val="28"/>
          <w:szCs w:val="28"/>
        </w:rPr>
        <w:lastRenderedPageBreak/>
        <w:t xml:space="preserve">Part </w:t>
      </w:r>
      <w:r>
        <w:rPr>
          <w:sz w:val="28"/>
          <w:szCs w:val="28"/>
        </w:rPr>
        <w:t>2</w:t>
      </w:r>
      <w:r w:rsidRPr="0060698C">
        <w:rPr>
          <w:sz w:val="28"/>
          <w:szCs w:val="28"/>
        </w:rPr>
        <w:t xml:space="preserve">.  </w:t>
      </w:r>
      <w:r>
        <w:rPr>
          <w:sz w:val="28"/>
          <w:szCs w:val="28"/>
        </w:rPr>
        <w:t>Applicant</w:t>
      </w:r>
      <w:r w:rsidRPr="0060698C">
        <w:rPr>
          <w:sz w:val="28"/>
          <w:szCs w:val="28"/>
        </w:rPr>
        <w:t xml:space="preserve"> Data </w:t>
      </w:r>
    </w:p>
    <w:tbl>
      <w:tblPr>
        <w:tblW w:w="9745" w:type="dxa"/>
        <w:jc w:val="center"/>
        <w:tblLook w:val="0000" w:firstRow="0" w:lastRow="0" w:firstColumn="0" w:lastColumn="0" w:noHBand="0" w:noVBand="0"/>
      </w:tblPr>
      <w:tblGrid>
        <w:gridCol w:w="2264"/>
        <w:gridCol w:w="7481"/>
      </w:tblGrid>
      <w:tr w:rsidR="00B30E47" w:rsidRPr="00E87804" w14:paraId="7FBDCAD6" w14:textId="77777777"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14:paraId="7FBDCAD5" w14:textId="77777777" w:rsidR="00B30E47" w:rsidRPr="00E87804" w:rsidRDefault="0060698C" w:rsidP="00B30E47">
            <w:pPr>
              <w:spacing w:before="120"/>
              <w:rPr>
                <w:b/>
                <w:bCs/>
                <w:sz w:val="26"/>
              </w:rPr>
            </w:pPr>
            <w:r>
              <w:rPr>
                <w:b/>
                <w:bCs/>
                <w:sz w:val="26"/>
              </w:rPr>
              <w:t>A</w:t>
            </w:r>
            <w:r w:rsidR="00B30E47" w:rsidRPr="00E87804">
              <w:rPr>
                <w:b/>
                <w:bCs/>
                <w:sz w:val="26"/>
              </w:rPr>
              <w:t>.</w:t>
            </w:r>
            <w:r w:rsidR="00B30E47" w:rsidRPr="00E87804">
              <w:rPr>
                <w:b/>
                <w:bCs/>
                <w:sz w:val="26"/>
              </w:rPr>
              <w:tab/>
            </w:r>
            <w:r w:rsidR="00B30E47">
              <w:rPr>
                <w:b/>
                <w:bCs/>
                <w:sz w:val="26"/>
              </w:rPr>
              <w:t>Agent Information</w:t>
            </w:r>
          </w:p>
        </w:tc>
      </w:tr>
      <w:tr w:rsidR="00B30E47" w:rsidRPr="00C465AC" w14:paraId="7FBDCAD9"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D7" w14:textId="77777777" w:rsidR="00B30E47" w:rsidRPr="00BD5305" w:rsidRDefault="00B30E47" w:rsidP="00B30E47">
            <w:pPr>
              <w:rPr>
                <w:rFonts w:cs="Arial"/>
                <w:b/>
                <w:bCs/>
                <w:sz w:val="20"/>
                <w:szCs w:val="20"/>
              </w:rPr>
            </w:pPr>
            <w:r>
              <w:rPr>
                <w:rFonts w:cs="Arial"/>
                <w:b/>
                <w:bCs/>
                <w:sz w:val="20"/>
                <w:szCs w:val="20"/>
              </w:rPr>
              <w:t>Name</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D8" w14:textId="77777777" w:rsidR="00B30E47" w:rsidRPr="00C465AC" w:rsidRDefault="00DE7F29" w:rsidP="00B30E47">
            <w:pPr>
              <w:rPr>
                <w:rFonts w:cs="Arial"/>
                <w:sz w:val="20"/>
                <w:szCs w:val="20"/>
              </w:rPr>
            </w:pPr>
            <w:r w:rsidRPr="00517960">
              <w:rPr>
                <w:i/>
                <w:sz w:val="20"/>
              </w:rPr>
              <w:t>Identify the information for the agent processing the application.  The agent will be the primary contact for Planning Division staff throughout the amendment process.</w:t>
            </w:r>
            <w:r>
              <w:rPr>
                <w:i/>
                <w:sz w:val="20"/>
              </w:rPr>
              <w:t xml:space="preserve">  </w:t>
            </w:r>
          </w:p>
        </w:tc>
      </w:tr>
      <w:tr w:rsidR="00B30E47" w:rsidRPr="00BD5305" w14:paraId="7FBDCADC"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DA" w14:textId="77777777" w:rsidR="00B30E47" w:rsidRPr="00BD5305" w:rsidRDefault="00B30E47" w:rsidP="00B30E47">
            <w:pPr>
              <w:rPr>
                <w:rFonts w:cs="Arial"/>
                <w:b/>
                <w:bCs/>
                <w:sz w:val="20"/>
                <w:szCs w:val="20"/>
              </w:rPr>
            </w:pPr>
            <w:r>
              <w:rPr>
                <w:rFonts w:cs="Arial"/>
                <w:b/>
                <w:bCs/>
                <w:sz w:val="20"/>
                <w:szCs w:val="20"/>
              </w:rPr>
              <w:t xml:space="preserve">Company Name </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DB" w14:textId="77777777" w:rsidR="00B30E47" w:rsidRPr="00BD5305" w:rsidRDefault="00B30E47" w:rsidP="00B30E47">
            <w:pPr>
              <w:rPr>
                <w:rFonts w:cs="Arial"/>
                <w:sz w:val="20"/>
                <w:szCs w:val="20"/>
              </w:rPr>
            </w:pPr>
          </w:p>
        </w:tc>
      </w:tr>
      <w:tr w:rsidR="00B30E47" w:rsidRPr="00BD5305" w14:paraId="7FBDCADF"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DD" w14:textId="77777777" w:rsidR="00B30E47" w:rsidRPr="00BD5305" w:rsidRDefault="00B30E47" w:rsidP="00B30E47">
            <w:pPr>
              <w:rPr>
                <w:rFonts w:cs="Arial"/>
                <w:b/>
                <w:bCs/>
                <w:sz w:val="20"/>
                <w:szCs w:val="20"/>
              </w:rPr>
            </w:pPr>
            <w:r>
              <w:rPr>
                <w:rFonts w:cs="Arial"/>
                <w:b/>
                <w:bCs/>
                <w:sz w:val="20"/>
                <w:szCs w:val="20"/>
              </w:rPr>
              <w:t>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DE" w14:textId="77777777" w:rsidR="00B30E47" w:rsidRPr="00BD5305" w:rsidRDefault="00B30E47" w:rsidP="00B30E47">
            <w:pPr>
              <w:rPr>
                <w:rFonts w:cs="Arial"/>
                <w:sz w:val="20"/>
                <w:szCs w:val="20"/>
              </w:rPr>
            </w:pPr>
          </w:p>
        </w:tc>
      </w:tr>
      <w:tr w:rsidR="00B30E47" w:rsidRPr="00BD5305" w14:paraId="7FBDCAE2"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E0" w14:textId="77777777" w:rsidR="00B30E47" w:rsidRPr="00BD5305" w:rsidRDefault="00B30E47" w:rsidP="00B30E47">
            <w:pPr>
              <w:rPr>
                <w:rFonts w:cs="Arial"/>
                <w:b/>
                <w:bCs/>
                <w:sz w:val="20"/>
                <w:szCs w:val="20"/>
              </w:rPr>
            </w:pPr>
            <w:r>
              <w:rPr>
                <w:rFonts w:cs="Arial"/>
                <w:b/>
                <w:bCs/>
                <w:sz w:val="20"/>
                <w:szCs w:val="20"/>
              </w:rPr>
              <w:t>City, State, Zip</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E1" w14:textId="77777777" w:rsidR="00B30E47" w:rsidRPr="00BD5305" w:rsidRDefault="00B30E47" w:rsidP="00B30E47">
            <w:pPr>
              <w:rPr>
                <w:rFonts w:cs="Arial"/>
                <w:sz w:val="20"/>
                <w:szCs w:val="20"/>
              </w:rPr>
            </w:pPr>
          </w:p>
        </w:tc>
      </w:tr>
      <w:tr w:rsidR="00B30E47" w:rsidRPr="00BD5305" w14:paraId="7FBDCAE5"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E3" w14:textId="77777777" w:rsidR="00B30E47" w:rsidRDefault="00B30E47" w:rsidP="00B30E47">
            <w:pPr>
              <w:rPr>
                <w:rFonts w:cs="Arial"/>
                <w:b/>
                <w:bCs/>
                <w:sz w:val="20"/>
                <w:szCs w:val="20"/>
              </w:rPr>
            </w:pPr>
            <w:r>
              <w:rPr>
                <w:rFonts w:cs="Arial"/>
                <w:b/>
                <w:bCs/>
                <w:sz w:val="20"/>
                <w:szCs w:val="20"/>
              </w:rPr>
              <w:t>Phone / Fax Number</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E4" w14:textId="77777777" w:rsidR="00B30E47" w:rsidRPr="00BD5305" w:rsidRDefault="00B30E47" w:rsidP="00B30E47">
            <w:pPr>
              <w:rPr>
                <w:rFonts w:cs="Arial"/>
                <w:sz w:val="20"/>
                <w:szCs w:val="20"/>
              </w:rPr>
            </w:pPr>
          </w:p>
        </w:tc>
      </w:tr>
      <w:tr w:rsidR="00B30E47" w:rsidRPr="00BD5305" w14:paraId="7FBDCAE8"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E6" w14:textId="77777777" w:rsidR="00B30E47" w:rsidRDefault="00B30E47" w:rsidP="00B30E47">
            <w:pPr>
              <w:rPr>
                <w:rFonts w:cs="Arial"/>
                <w:b/>
                <w:bCs/>
                <w:sz w:val="20"/>
                <w:szCs w:val="20"/>
              </w:rPr>
            </w:pPr>
            <w:r>
              <w:rPr>
                <w:rFonts w:cs="Arial"/>
                <w:b/>
                <w:bCs/>
                <w:sz w:val="20"/>
                <w:szCs w:val="20"/>
              </w:rPr>
              <w:t>Email 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E7" w14:textId="77777777" w:rsidR="00B30E47" w:rsidRPr="00BD5305" w:rsidRDefault="00B30E47" w:rsidP="00B30E47">
            <w:pPr>
              <w:rPr>
                <w:rFonts w:cs="Arial"/>
                <w:sz w:val="20"/>
                <w:szCs w:val="20"/>
              </w:rPr>
            </w:pPr>
          </w:p>
        </w:tc>
      </w:tr>
      <w:tr w:rsidR="00B30E47" w:rsidRPr="00E87804" w14:paraId="7FBDCAEA" w14:textId="77777777"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14:paraId="7FBDCAE9" w14:textId="77777777" w:rsidR="00B30E47" w:rsidRPr="00DE7F29" w:rsidRDefault="0060698C" w:rsidP="00DE7F29">
            <w:pPr>
              <w:spacing w:before="120" w:after="120"/>
              <w:rPr>
                <w:b/>
                <w:bCs/>
                <w:sz w:val="26"/>
              </w:rPr>
            </w:pPr>
            <w:r>
              <w:rPr>
                <w:b/>
                <w:bCs/>
                <w:sz w:val="26"/>
              </w:rPr>
              <w:t>B</w:t>
            </w:r>
            <w:r w:rsidR="00B30E47" w:rsidRPr="00E87804">
              <w:rPr>
                <w:b/>
                <w:bCs/>
                <w:sz w:val="26"/>
              </w:rPr>
              <w:t>.</w:t>
            </w:r>
            <w:r w:rsidR="00B30E47" w:rsidRPr="00E87804">
              <w:rPr>
                <w:b/>
                <w:bCs/>
                <w:sz w:val="26"/>
              </w:rPr>
              <w:tab/>
            </w:r>
            <w:r w:rsidR="00B30E47">
              <w:rPr>
                <w:b/>
                <w:bCs/>
                <w:sz w:val="26"/>
              </w:rPr>
              <w:t>Applicant Information</w:t>
            </w:r>
          </w:p>
        </w:tc>
      </w:tr>
      <w:tr w:rsidR="00B30E47" w:rsidRPr="00C465AC" w14:paraId="7FBDCAED"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EB" w14:textId="77777777" w:rsidR="00B30E47" w:rsidRPr="00BD5305" w:rsidRDefault="00B30E47" w:rsidP="00B30E47">
            <w:pPr>
              <w:rPr>
                <w:rFonts w:cs="Arial"/>
                <w:b/>
                <w:bCs/>
                <w:sz w:val="20"/>
                <w:szCs w:val="20"/>
              </w:rPr>
            </w:pPr>
            <w:r>
              <w:rPr>
                <w:rFonts w:cs="Arial"/>
                <w:b/>
                <w:bCs/>
                <w:sz w:val="20"/>
                <w:szCs w:val="20"/>
              </w:rPr>
              <w:t>Name</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EC" w14:textId="77777777" w:rsidR="00B30E47" w:rsidRPr="00C465AC" w:rsidRDefault="00DE7F29" w:rsidP="00B30E47">
            <w:pPr>
              <w:rPr>
                <w:rFonts w:cs="Arial"/>
                <w:sz w:val="20"/>
                <w:szCs w:val="20"/>
              </w:rPr>
            </w:pPr>
            <w:r w:rsidRPr="00517960">
              <w:rPr>
                <w:i/>
                <w:sz w:val="20"/>
              </w:rPr>
              <w:t xml:space="preserve">Identify the information for </w:t>
            </w:r>
            <w:r w:rsidRPr="00517960">
              <w:rPr>
                <w:i/>
                <w:sz w:val="20"/>
                <w:u w:val="single"/>
              </w:rPr>
              <w:t>each</w:t>
            </w:r>
            <w:r>
              <w:rPr>
                <w:i/>
                <w:sz w:val="20"/>
              </w:rPr>
              <w:t xml:space="preserve"> </w:t>
            </w:r>
            <w:r w:rsidRPr="00517960">
              <w:rPr>
                <w:i/>
                <w:sz w:val="20"/>
              </w:rPr>
              <w:t>Property Owner and Contract Purchaser</w:t>
            </w:r>
            <w:r>
              <w:rPr>
                <w:i/>
                <w:sz w:val="20"/>
              </w:rPr>
              <w:t>.  Duplicate table as needed.</w:t>
            </w:r>
          </w:p>
        </w:tc>
      </w:tr>
      <w:tr w:rsidR="00B30E47" w:rsidRPr="00BD5305" w14:paraId="7FBDCAF0"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EE" w14:textId="77777777" w:rsidR="00B30E47" w:rsidRPr="00BD5305" w:rsidRDefault="00B30E47" w:rsidP="00B30E47">
            <w:pPr>
              <w:rPr>
                <w:rFonts w:cs="Arial"/>
                <w:b/>
                <w:bCs/>
                <w:sz w:val="20"/>
                <w:szCs w:val="20"/>
              </w:rPr>
            </w:pPr>
            <w:r>
              <w:rPr>
                <w:rFonts w:cs="Arial"/>
                <w:b/>
                <w:bCs/>
                <w:sz w:val="20"/>
                <w:szCs w:val="20"/>
              </w:rPr>
              <w:t xml:space="preserve">Company Name </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EF" w14:textId="77777777" w:rsidR="00B30E47" w:rsidRPr="00BD5305" w:rsidRDefault="00B30E47" w:rsidP="00B30E47">
            <w:pPr>
              <w:rPr>
                <w:rFonts w:cs="Arial"/>
                <w:sz w:val="20"/>
                <w:szCs w:val="20"/>
              </w:rPr>
            </w:pPr>
          </w:p>
        </w:tc>
      </w:tr>
      <w:tr w:rsidR="00B30E47" w:rsidRPr="00BD5305" w14:paraId="7FBDCAF3"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F1" w14:textId="77777777" w:rsidR="00B30E47" w:rsidRPr="00BD5305" w:rsidRDefault="00B30E47" w:rsidP="00B30E47">
            <w:pPr>
              <w:rPr>
                <w:rFonts w:cs="Arial"/>
                <w:b/>
                <w:bCs/>
                <w:sz w:val="20"/>
                <w:szCs w:val="20"/>
              </w:rPr>
            </w:pPr>
            <w:r>
              <w:rPr>
                <w:rFonts w:cs="Arial"/>
                <w:b/>
                <w:bCs/>
                <w:sz w:val="20"/>
                <w:szCs w:val="20"/>
              </w:rPr>
              <w:t>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F2" w14:textId="77777777" w:rsidR="00B30E47" w:rsidRPr="00BD5305" w:rsidRDefault="00B30E47" w:rsidP="00B30E47">
            <w:pPr>
              <w:rPr>
                <w:rFonts w:cs="Arial"/>
                <w:sz w:val="20"/>
                <w:szCs w:val="20"/>
              </w:rPr>
            </w:pPr>
          </w:p>
        </w:tc>
      </w:tr>
      <w:tr w:rsidR="00B30E47" w:rsidRPr="00BD5305" w14:paraId="7FBDCAF6"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F4" w14:textId="77777777" w:rsidR="00B30E47" w:rsidRPr="00BD5305" w:rsidRDefault="00B30E47" w:rsidP="00B30E47">
            <w:pPr>
              <w:rPr>
                <w:rFonts w:cs="Arial"/>
                <w:b/>
                <w:bCs/>
                <w:sz w:val="20"/>
                <w:szCs w:val="20"/>
              </w:rPr>
            </w:pPr>
            <w:r>
              <w:rPr>
                <w:rFonts w:cs="Arial"/>
                <w:b/>
                <w:bCs/>
                <w:sz w:val="20"/>
                <w:szCs w:val="20"/>
              </w:rPr>
              <w:t>City, State, Zip</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F5" w14:textId="77777777" w:rsidR="00B30E47" w:rsidRPr="00BD5305" w:rsidRDefault="00B30E47" w:rsidP="00B30E47">
            <w:pPr>
              <w:rPr>
                <w:rFonts w:cs="Arial"/>
                <w:sz w:val="20"/>
                <w:szCs w:val="20"/>
              </w:rPr>
            </w:pPr>
          </w:p>
        </w:tc>
      </w:tr>
      <w:tr w:rsidR="00B30E47" w:rsidRPr="00BD5305" w14:paraId="7FBDCAF9"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F7" w14:textId="77777777" w:rsidR="00B30E47" w:rsidRDefault="00B30E47" w:rsidP="00B30E47">
            <w:pPr>
              <w:rPr>
                <w:rFonts w:cs="Arial"/>
                <w:b/>
                <w:bCs/>
                <w:sz w:val="20"/>
                <w:szCs w:val="20"/>
              </w:rPr>
            </w:pPr>
            <w:r>
              <w:rPr>
                <w:rFonts w:cs="Arial"/>
                <w:b/>
                <w:bCs/>
                <w:sz w:val="20"/>
                <w:szCs w:val="20"/>
              </w:rPr>
              <w:t>Phone / Fax Number</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F8" w14:textId="77777777" w:rsidR="00B30E47" w:rsidRPr="00BD5305" w:rsidRDefault="00B30E47" w:rsidP="00B30E47">
            <w:pPr>
              <w:rPr>
                <w:rFonts w:cs="Arial"/>
                <w:sz w:val="20"/>
                <w:szCs w:val="20"/>
              </w:rPr>
            </w:pPr>
          </w:p>
        </w:tc>
      </w:tr>
      <w:tr w:rsidR="00B30E47" w:rsidRPr="00BD5305" w14:paraId="7FBDCAFC"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FA" w14:textId="77777777" w:rsidR="00B30E47" w:rsidRDefault="00B30E47" w:rsidP="00B30E47">
            <w:pPr>
              <w:rPr>
                <w:rFonts w:cs="Arial"/>
                <w:b/>
                <w:bCs/>
                <w:sz w:val="20"/>
                <w:szCs w:val="20"/>
              </w:rPr>
            </w:pPr>
            <w:r>
              <w:rPr>
                <w:rFonts w:cs="Arial"/>
                <w:b/>
                <w:bCs/>
                <w:sz w:val="20"/>
                <w:szCs w:val="20"/>
              </w:rPr>
              <w:t>Email 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FB" w14:textId="77777777" w:rsidR="00B30E47" w:rsidRPr="00BD5305" w:rsidRDefault="00B30E47" w:rsidP="00B30E47">
            <w:pPr>
              <w:rPr>
                <w:rFonts w:cs="Arial"/>
                <w:sz w:val="20"/>
                <w:szCs w:val="20"/>
              </w:rPr>
            </w:pPr>
          </w:p>
        </w:tc>
      </w:tr>
      <w:tr w:rsidR="00B30E47" w:rsidRPr="00BD5305" w14:paraId="7FBDCAFF" w14:textId="77777777"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14:paraId="7FBDCAFD" w14:textId="77777777" w:rsidR="00B30E47" w:rsidRDefault="00B30E47" w:rsidP="00B30E47">
            <w:pPr>
              <w:rPr>
                <w:rFonts w:cs="Arial"/>
                <w:b/>
                <w:bCs/>
                <w:sz w:val="20"/>
                <w:szCs w:val="20"/>
              </w:rPr>
            </w:pPr>
            <w:r>
              <w:rPr>
                <w:rFonts w:cs="Arial"/>
                <w:b/>
                <w:bCs/>
                <w:sz w:val="20"/>
                <w:szCs w:val="20"/>
              </w:rPr>
              <w:t>Interest</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14:paraId="7FBDCAFE" w14:textId="77777777" w:rsidR="00B30E47" w:rsidRPr="00517960" w:rsidRDefault="00B30E47" w:rsidP="003C78E2">
            <w:pPr>
              <w:rPr>
                <w:rFonts w:cs="Arial"/>
                <w:i/>
                <w:sz w:val="20"/>
                <w:szCs w:val="20"/>
              </w:rPr>
            </w:pPr>
            <w:r w:rsidRPr="00517960">
              <w:rPr>
                <w:rFonts w:cs="Arial"/>
                <w:bCs/>
                <w:i/>
                <w:sz w:val="20"/>
                <w:szCs w:val="20"/>
              </w:rPr>
              <w:t xml:space="preserve">Indicate whether person is a Property Owner or Contract Purchaser. </w:t>
            </w:r>
          </w:p>
        </w:tc>
      </w:tr>
    </w:tbl>
    <w:p w14:paraId="7FBDCB00" w14:textId="77777777" w:rsidR="00B30E47" w:rsidRDefault="00B30E47" w:rsidP="004721C2"/>
    <w:sectPr w:rsidR="00B30E47" w:rsidSect="00DE7EA7">
      <w:footerReference w:type="default" r:id="rId11"/>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CB03" w14:textId="77777777" w:rsidR="00803687" w:rsidRDefault="00803687" w:rsidP="00F17271">
      <w:r>
        <w:separator/>
      </w:r>
    </w:p>
  </w:endnote>
  <w:endnote w:type="continuationSeparator" w:id="0">
    <w:p w14:paraId="7FBDCB04" w14:textId="77777777" w:rsidR="00803687" w:rsidRDefault="00803687" w:rsidP="00F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CB05" w14:textId="77777777" w:rsidR="007C2AD8" w:rsidRDefault="001B4B23" w:rsidP="00F17271">
    <w:pPr>
      <w:pStyle w:val="Footer"/>
      <w:rPr>
        <w:sz w:val="18"/>
      </w:rPr>
    </w:pPr>
    <w:r>
      <w:rPr>
        <w:noProof/>
        <w:sz w:val="18"/>
      </w:rPr>
      <mc:AlternateContent>
        <mc:Choice Requires="wps">
          <w:drawing>
            <wp:anchor distT="0" distB="0" distL="114300" distR="114300" simplePos="0" relativeHeight="251660288" behindDoc="0" locked="0" layoutInCell="1" allowOverlap="1" wp14:anchorId="7FBDCB07" wp14:editId="7FBDCB08">
              <wp:simplePos x="0" y="0"/>
              <wp:positionH relativeFrom="column">
                <wp:posOffset>-16510</wp:posOffset>
              </wp:positionH>
              <wp:positionV relativeFrom="paragraph">
                <wp:posOffset>34290</wp:posOffset>
              </wp:positionV>
              <wp:extent cx="5976620" cy="0"/>
              <wp:effectExtent l="12065" t="5715" r="1206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5C426"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pt" to="46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C3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"/>
          </w:pict>
        </mc:Fallback>
      </mc:AlternateContent>
    </w:r>
  </w:p>
  <w:p w14:paraId="7FBDCB06" w14:textId="06A05804" w:rsidR="007C2AD8" w:rsidRPr="00F17271" w:rsidRDefault="004721C2">
    <w:pPr>
      <w:pStyle w:val="Footer"/>
      <w:rPr>
        <w:sz w:val="18"/>
      </w:rPr>
    </w:pPr>
    <w:r>
      <w:rPr>
        <w:sz w:val="18"/>
      </w:rPr>
      <w:t>Development Potential</w:t>
    </w:r>
    <w:r w:rsidR="007C2AD8">
      <w:rPr>
        <w:sz w:val="18"/>
      </w:rPr>
      <w:t xml:space="preserve"> </w:t>
    </w:r>
    <w:r>
      <w:rPr>
        <w:sz w:val="18"/>
      </w:rPr>
      <w:t>Form</w:t>
    </w:r>
    <w:r w:rsidR="007C2AD8">
      <w:rPr>
        <w:sz w:val="18"/>
      </w:rPr>
      <w:tab/>
    </w:r>
    <w:r w:rsidR="007C2AD8">
      <w:rPr>
        <w:rStyle w:val="PageNumber"/>
        <w:sz w:val="18"/>
      </w:rPr>
      <w:fldChar w:fldCharType="begin"/>
    </w:r>
    <w:r w:rsidR="007C2AD8">
      <w:rPr>
        <w:rStyle w:val="PageNumber"/>
        <w:sz w:val="18"/>
      </w:rPr>
      <w:instrText xml:space="preserve"> PAGE </w:instrText>
    </w:r>
    <w:r w:rsidR="007C2AD8">
      <w:rPr>
        <w:rStyle w:val="PageNumber"/>
        <w:sz w:val="18"/>
      </w:rPr>
      <w:fldChar w:fldCharType="separate"/>
    </w:r>
    <w:r w:rsidR="007353B1">
      <w:rPr>
        <w:rStyle w:val="PageNumber"/>
        <w:noProof/>
        <w:sz w:val="18"/>
      </w:rPr>
      <w:t>3</w:t>
    </w:r>
    <w:r w:rsidR="007C2AD8">
      <w:rPr>
        <w:rStyle w:val="PageNumber"/>
        <w:sz w:val="18"/>
      </w:rPr>
      <w:fldChar w:fldCharType="end"/>
    </w:r>
    <w:r w:rsidR="007C2AD8">
      <w:rPr>
        <w:rStyle w:val="PageNumber"/>
        <w:sz w:val="18"/>
      </w:rPr>
      <w:tab/>
      <w:t>202</w:t>
    </w:r>
    <w:r w:rsidR="007D118E">
      <w:rPr>
        <w:rStyle w:val="PageNumber"/>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DCB01" w14:textId="77777777" w:rsidR="00803687" w:rsidRDefault="00803687" w:rsidP="00F17271">
      <w:r>
        <w:separator/>
      </w:r>
    </w:p>
  </w:footnote>
  <w:footnote w:type="continuationSeparator" w:id="0">
    <w:p w14:paraId="7FBDCB02" w14:textId="77777777" w:rsidR="00803687" w:rsidRDefault="00803687" w:rsidP="00F1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E1E"/>
    <w:multiLevelType w:val="hybridMultilevel"/>
    <w:tmpl w:val="3410A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C86842"/>
    <w:multiLevelType w:val="hybridMultilevel"/>
    <w:tmpl w:val="0556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4B63E1"/>
    <w:multiLevelType w:val="hybridMultilevel"/>
    <w:tmpl w:val="1BD0660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751142"/>
    <w:multiLevelType w:val="hybridMultilevel"/>
    <w:tmpl w:val="8B9C4CA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601943"/>
    <w:multiLevelType w:val="hybridMultilevel"/>
    <w:tmpl w:val="9FB2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C5745"/>
    <w:multiLevelType w:val="hybridMultilevel"/>
    <w:tmpl w:val="337EEFA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E488F"/>
    <w:multiLevelType w:val="hybridMultilevel"/>
    <w:tmpl w:val="0672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D8"/>
    <w:rsid w:val="00014D2B"/>
    <w:rsid w:val="00054707"/>
    <w:rsid w:val="00067916"/>
    <w:rsid w:val="00081FAC"/>
    <w:rsid w:val="00083A5A"/>
    <w:rsid w:val="000C047D"/>
    <w:rsid w:val="000C286A"/>
    <w:rsid w:val="000F447A"/>
    <w:rsid w:val="001010F6"/>
    <w:rsid w:val="00106104"/>
    <w:rsid w:val="00124F7C"/>
    <w:rsid w:val="00146E0C"/>
    <w:rsid w:val="0015629C"/>
    <w:rsid w:val="001B4B23"/>
    <w:rsid w:val="001C5C5B"/>
    <w:rsid w:val="00244B07"/>
    <w:rsid w:val="00263D60"/>
    <w:rsid w:val="00280051"/>
    <w:rsid w:val="002F18DA"/>
    <w:rsid w:val="002F5C3A"/>
    <w:rsid w:val="00311E41"/>
    <w:rsid w:val="00346EF5"/>
    <w:rsid w:val="00357526"/>
    <w:rsid w:val="003B4EF9"/>
    <w:rsid w:val="003C78E2"/>
    <w:rsid w:val="003F1808"/>
    <w:rsid w:val="003F2635"/>
    <w:rsid w:val="004721C2"/>
    <w:rsid w:val="00474FA2"/>
    <w:rsid w:val="00487640"/>
    <w:rsid w:val="004A2B3D"/>
    <w:rsid w:val="005A290B"/>
    <w:rsid w:val="005D121A"/>
    <w:rsid w:val="005F2F68"/>
    <w:rsid w:val="0060698C"/>
    <w:rsid w:val="00637F18"/>
    <w:rsid w:val="006E2CAA"/>
    <w:rsid w:val="007353B1"/>
    <w:rsid w:val="00767FD4"/>
    <w:rsid w:val="00796C0B"/>
    <w:rsid w:val="007C2AD8"/>
    <w:rsid w:val="007D118E"/>
    <w:rsid w:val="007F57F0"/>
    <w:rsid w:val="00803687"/>
    <w:rsid w:val="00881691"/>
    <w:rsid w:val="00883DF6"/>
    <w:rsid w:val="008A6753"/>
    <w:rsid w:val="00915CDC"/>
    <w:rsid w:val="00921892"/>
    <w:rsid w:val="00936AB2"/>
    <w:rsid w:val="00970B71"/>
    <w:rsid w:val="00973B13"/>
    <w:rsid w:val="009758D9"/>
    <w:rsid w:val="00984277"/>
    <w:rsid w:val="00996E33"/>
    <w:rsid w:val="009D0FAA"/>
    <w:rsid w:val="00A17FBD"/>
    <w:rsid w:val="00AB48C9"/>
    <w:rsid w:val="00AB65E0"/>
    <w:rsid w:val="00B024C9"/>
    <w:rsid w:val="00B30E47"/>
    <w:rsid w:val="00B42684"/>
    <w:rsid w:val="00B70456"/>
    <w:rsid w:val="00BA232B"/>
    <w:rsid w:val="00BD5305"/>
    <w:rsid w:val="00C137ED"/>
    <w:rsid w:val="00C465AC"/>
    <w:rsid w:val="00C525A7"/>
    <w:rsid w:val="00C74084"/>
    <w:rsid w:val="00C95D5D"/>
    <w:rsid w:val="00CC1242"/>
    <w:rsid w:val="00CE64B6"/>
    <w:rsid w:val="00D35C80"/>
    <w:rsid w:val="00D56C51"/>
    <w:rsid w:val="00D943D6"/>
    <w:rsid w:val="00DE7EA7"/>
    <w:rsid w:val="00DE7F29"/>
    <w:rsid w:val="00E42F18"/>
    <w:rsid w:val="00E75583"/>
    <w:rsid w:val="00E91ED8"/>
    <w:rsid w:val="00EE722A"/>
    <w:rsid w:val="00F17271"/>
    <w:rsid w:val="00F76696"/>
    <w:rsid w:val="00F8252D"/>
    <w:rsid w:val="00F8557A"/>
    <w:rsid w:val="00F945E3"/>
    <w:rsid w:val="00FA586F"/>
    <w:rsid w:val="00FD7C8D"/>
    <w:rsid w:val="00FE4D39"/>
    <w:rsid w:val="00FE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BDCA5A"/>
  <w15:docId w15:val="{3C86D6FE-6297-4E46-B756-D0A4E3C1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F9"/>
    <w:pPr>
      <w:jc w:val="left"/>
    </w:pPr>
    <w:rPr>
      <w:szCs w:val="24"/>
    </w:rPr>
  </w:style>
  <w:style w:type="paragraph" w:styleId="Heading2">
    <w:name w:val="heading 2"/>
    <w:basedOn w:val="Normal"/>
    <w:next w:val="Normal"/>
    <w:link w:val="Heading2Char"/>
    <w:qFormat/>
    <w:rsid w:val="003B4EF9"/>
    <w:pPr>
      <w:keepNext/>
      <w:ind w:left="2160"/>
      <w:jc w:val="both"/>
      <w:outlineLvl w:val="1"/>
    </w:pPr>
    <w:rPr>
      <w:b/>
      <w:bCs/>
    </w:rPr>
  </w:style>
  <w:style w:type="paragraph" w:styleId="Heading3">
    <w:name w:val="heading 3"/>
    <w:basedOn w:val="Normal"/>
    <w:next w:val="Normal"/>
    <w:link w:val="Heading3Char"/>
    <w:qFormat/>
    <w:rsid w:val="00C95D5D"/>
    <w:pPr>
      <w:keepNext/>
      <w:jc w:val="both"/>
      <w:outlineLvl w:val="2"/>
    </w:pPr>
    <w:rPr>
      <w:b/>
      <w:bCs/>
    </w:rPr>
  </w:style>
  <w:style w:type="paragraph" w:styleId="Heading4">
    <w:name w:val="heading 4"/>
    <w:basedOn w:val="Normal"/>
    <w:next w:val="Normal"/>
    <w:link w:val="Heading4Char"/>
    <w:qFormat/>
    <w:rsid w:val="003B4EF9"/>
    <w:pPr>
      <w:keepNext/>
      <w:jc w:val="both"/>
      <w:outlineLvl w:val="3"/>
    </w:pPr>
    <w:rPr>
      <w:b/>
      <w:bCs/>
      <w:sz w:val="20"/>
    </w:rPr>
  </w:style>
  <w:style w:type="paragraph" w:styleId="Heading6">
    <w:name w:val="heading 6"/>
    <w:basedOn w:val="Normal"/>
    <w:next w:val="Normal"/>
    <w:link w:val="Heading6Char"/>
    <w:qFormat/>
    <w:rsid w:val="003B4EF9"/>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EF9"/>
    <w:rPr>
      <w:b/>
      <w:bCs/>
      <w:szCs w:val="24"/>
    </w:rPr>
  </w:style>
  <w:style w:type="character" w:customStyle="1" w:styleId="Heading4Char">
    <w:name w:val="Heading 4 Char"/>
    <w:basedOn w:val="DefaultParagraphFont"/>
    <w:link w:val="Heading4"/>
    <w:rsid w:val="003B4EF9"/>
    <w:rPr>
      <w:b/>
      <w:bCs/>
      <w:sz w:val="20"/>
      <w:szCs w:val="24"/>
    </w:rPr>
  </w:style>
  <w:style w:type="character" w:customStyle="1" w:styleId="Heading6Char">
    <w:name w:val="Heading 6 Char"/>
    <w:basedOn w:val="DefaultParagraphFont"/>
    <w:link w:val="Heading6"/>
    <w:rsid w:val="003B4EF9"/>
    <w:rPr>
      <w:szCs w:val="24"/>
      <w:u w:val="single"/>
    </w:rPr>
  </w:style>
  <w:style w:type="paragraph" w:styleId="Header">
    <w:name w:val="header"/>
    <w:basedOn w:val="Normal"/>
    <w:link w:val="HeaderChar"/>
    <w:semiHidden/>
    <w:rsid w:val="003B4EF9"/>
    <w:pPr>
      <w:tabs>
        <w:tab w:val="center" w:pos="4320"/>
        <w:tab w:val="right" w:pos="8640"/>
      </w:tabs>
    </w:pPr>
  </w:style>
  <w:style w:type="character" w:customStyle="1" w:styleId="HeaderChar">
    <w:name w:val="Header Char"/>
    <w:basedOn w:val="DefaultParagraphFont"/>
    <w:link w:val="Header"/>
    <w:semiHidden/>
    <w:rsid w:val="003B4EF9"/>
    <w:rPr>
      <w:szCs w:val="24"/>
    </w:rPr>
  </w:style>
  <w:style w:type="paragraph" w:styleId="BalloonText">
    <w:name w:val="Balloon Text"/>
    <w:basedOn w:val="Normal"/>
    <w:link w:val="BalloonTextChar"/>
    <w:uiPriority w:val="99"/>
    <w:semiHidden/>
    <w:unhideWhenUsed/>
    <w:rsid w:val="003B4EF9"/>
    <w:rPr>
      <w:rFonts w:ascii="Tahoma" w:hAnsi="Tahoma" w:cs="Tahoma"/>
      <w:sz w:val="16"/>
      <w:szCs w:val="16"/>
    </w:rPr>
  </w:style>
  <w:style w:type="character" w:customStyle="1" w:styleId="BalloonTextChar">
    <w:name w:val="Balloon Text Char"/>
    <w:basedOn w:val="DefaultParagraphFont"/>
    <w:link w:val="BalloonText"/>
    <w:uiPriority w:val="99"/>
    <w:semiHidden/>
    <w:rsid w:val="003B4EF9"/>
    <w:rPr>
      <w:rFonts w:ascii="Tahoma" w:hAnsi="Tahoma" w:cs="Tahoma"/>
      <w:sz w:val="16"/>
      <w:szCs w:val="16"/>
    </w:rPr>
  </w:style>
  <w:style w:type="paragraph" w:styleId="ListParagraph">
    <w:name w:val="List Paragraph"/>
    <w:basedOn w:val="Normal"/>
    <w:uiPriority w:val="34"/>
    <w:qFormat/>
    <w:rsid w:val="00A17FBD"/>
    <w:pPr>
      <w:ind w:left="720"/>
      <w:contextualSpacing/>
    </w:pPr>
  </w:style>
  <w:style w:type="character" w:customStyle="1" w:styleId="Heading3Char">
    <w:name w:val="Heading 3 Char"/>
    <w:basedOn w:val="DefaultParagraphFont"/>
    <w:link w:val="Heading3"/>
    <w:rsid w:val="00C95D5D"/>
    <w:rPr>
      <w:b/>
      <w:bCs/>
      <w:szCs w:val="24"/>
    </w:rPr>
  </w:style>
  <w:style w:type="character" w:styleId="Hyperlink">
    <w:name w:val="Hyperlink"/>
    <w:basedOn w:val="DefaultParagraphFont"/>
    <w:semiHidden/>
    <w:rsid w:val="00C95D5D"/>
    <w:rPr>
      <w:color w:val="0000FF"/>
      <w:u w:val="single"/>
    </w:rPr>
  </w:style>
  <w:style w:type="paragraph" w:styleId="Footer">
    <w:name w:val="footer"/>
    <w:basedOn w:val="Normal"/>
    <w:link w:val="FooterChar"/>
    <w:unhideWhenUsed/>
    <w:rsid w:val="00F17271"/>
    <w:pPr>
      <w:tabs>
        <w:tab w:val="center" w:pos="4680"/>
        <w:tab w:val="right" w:pos="9360"/>
      </w:tabs>
    </w:pPr>
  </w:style>
  <w:style w:type="character" w:customStyle="1" w:styleId="FooterChar">
    <w:name w:val="Footer Char"/>
    <w:basedOn w:val="DefaultParagraphFont"/>
    <w:link w:val="Footer"/>
    <w:uiPriority w:val="99"/>
    <w:rsid w:val="00F17271"/>
    <w:rPr>
      <w:szCs w:val="24"/>
    </w:rPr>
  </w:style>
  <w:style w:type="character" w:styleId="PageNumber">
    <w:name w:val="page number"/>
    <w:basedOn w:val="DefaultParagraphFont"/>
    <w:semiHidden/>
    <w:rsid w:val="00F17271"/>
  </w:style>
  <w:style w:type="table" w:styleId="TableGrid">
    <w:name w:val="Table Grid"/>
    <w:basedOn w:val="TableNormal"/>
    <w:uiPriority w:val="59"/>
    <w:rsid w:val="00B30E47"/>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69371B9741419B7E6266FFA9D4FD" ma:contentTypeVersion="4" ma:contentTypeDescription="Create a new document." ma:contentTypeScope="" ma:versionID="68d3eb19e16624be819f8f5702526d3b">
  <xsd:schema xmlns:xsd="http://www.w3.org/2001/XMLSchema" xmlns:xs="http://www.w3.org/2001/XMLSchema" xmlns:p="http://schemas.microsoft.com/office/2006/metadata/properties" targetNamespace="http://schemas.microsoft.com/office/2006/metadata/properties" ma:root="true" ma:fieldsID="a354b999c86f4a809d77151391b43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ADB6-104B-48FF-B2D2-EB2B6541C4D1}"/>
</file>

<file path=customXml/itemProps2.xml><?xml version="1.0" encoding="utf-8"?>
<ds:datastoreItem xmlns:ds="http://schemas.openxmlformats.org/officeDocument/2006/customXml" ds:itemID="{EC97EE67-2B26-4AD6-A114-1307DA61CA7E}">
  <ds:schemaRefs>
    <ds:schemaRef ds:uri="http://schemas.microsoft.com/sharepoint/v3/contenttype/forms"/>
  </ds:schemaRefs>
</ds:datastoreItem>
</file>

<file path=customXml/itemProps3.xml><?xml version="1.0" encoding="utf-8"?>
<ds:datastoreItem xmlns:ds="http://schemas.openxmlformats.org/officeDocument/2006/customXml" ds:itemID="{07B6F9ED-C940-4F67-9AE7-2CDBF8F719A1}">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3a458720-5d06-4124-9ae2-9cfb35b6a5aa"/>
    <ds:schemaRef ds:uri="http://www.w3.org/XML/1998/namespace"/>
    <ds:schemaRef ds:uri="http://purl.org/dc/dcmitype/"/>
  </ds:schemaRefs>
</ds:datastoreItem>
</file>

<file path=customXml/itemProps4.xml><?xml version="1.0" encoding="utf-8"?>
<ds:datastoreItem xmlns:ds="http://schemas.openxmlformats.org/officeDocument/2006/customXml" ds:itemID="{F05D74DD-0C4B-4069-A539-F38A4AE6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2024 Development Potential Form</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Development Potential Form</dc:title>
  <dc:subject>2024 Development Potential Form</dc:subject>
  <dc:creator>PBC Planning Division</dc:creator>
  <cp:keywords>2024 Development Potential Form</cp:keywords>
  <dc:description/>
  <cp:lastModifiedBy>Jerry Lodge J.</cp:lastModifiedBy>
  <cp:revision>3</cp:revision>
  <dcterms:created xsi:type="dcterms:W3CDTF">2024-01-09T15:01:00Z</dcterms:created>
  <dcterms:modified xsi:type="dcterms:W3CDTF">2024-01-09T15:07:00Z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0x01010055AA69371B9741419B7E6266FFA9D4FD</vt:lpwstr>
  </property>
  <property fmtid="{D5CDD505-2E9C-101B-9397-08002B2CF9AE}" pid="3" name="Order">
    <vt:r8>171900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SharedWithUsers">
    <vt:lpwstr/>
  </property>
</Properties>
</file>